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04B05" w14:textId="0CC78B51" w:rsidR="006D2817" w:rsidRPr="00816418" w:rsidRDefault="00BC59D3" w:rsidP="00816418">
      <w:pPr>
        <w:pStyle w:val="1"/>
        <w:contextualSpacing/>
        <w:jc w:val="center"/>
        <w:rPr>
          <w:b/>
          <w:bCs/>
          <w:sz w:val="24"/>
          <w:szCs w:val="24"/>
          <w:lang w:val="kk-KZ"/>
        </w:rPr>
      </w:pPr>
      <w:r w:rsidRPr="00816418">
        <w:rPr>
          <w:b/>
          <w:sz w:val="24"/>
          <w:szCs w:val="24"/>
        </w:rPr>
        <w:t>«</w:t>
      </w:r>
      <w:r w:rsidR="005C5ABF" w:rsidRPr="005C5ABF">
        <w:rPr>
          <w:b/>
          <w:sz w:val="24"/>
          <w:szCs w:val="24"/>
          <w:lang w:val="kk-KZ"/>
        </w:rPr>
        <w:t>ЭКСПЕРИМЕНТАЛЬДЫ АРХЕОЛОГИЯ</w:t>
      </w:r>
      <w:r w:rsidRPr="00816418">
        <w:rPr>
          <w:b/>
          <w:sz w:val="24"/>
          <w:szCs w:val="24"/>
        </w:rPr>
        <w:t>»</w:t>
      </w:r>
      <w:r w:rsidRPr="00816418">
        <w:rPr>
          <w:b/>
          <w:sz w:val="24"/>
          <w:szCs w:val="24"/>
          <w:lang w:val="kk-KZ"/>
        </w:rPr>
        <w:t xml:space="preserve"> </w:t>
      </w:r>
      <w:proofErr w:type="gramStart"/>
      <w:r w:rsidR="006D2817" w:rsidRPr="00816418">
        <w:rPr>
          <w:b/>
          <w:sz w:val="24"/>
          <w:szCs w:val="24"/>
          <w:lang w:val="kk-KZ"/>
        </w:rPr>
        <w:t>П</w:t>
      </w:r>
      <w:proofErr w:type="gramEnd"/>
      <w:r w:rsidR="006D2817" w:rsidRPr="00816418">
        <w:rPr>
          <w:b/>
          <w:sz w:val="24"/>
          <w:szCs w:val="24"/>
          <w:lang w:val="kk-KZ"/>
        </w:rPr>
        <w:t xml:space="preserve">ӘНІ </w:t>
      </w:r>
      <w:r w:rsidR="00294AE8" w:rsidRPr="00816418">
        <w:rPr>
          <w:b/>
          <w:sz w:val="24"/>
          <w:szCs w:val="24"/>
          <w:lang w:val="kk-KZ"/>
        </w:rPr>
        <w:t>БОЙЫНША СЕМИНАР САБАҚТАРЫНА АРНАЛҒАН ТАПСЫРМАЛАР МЕН ӘДІСТЕМЕЛІК НҰСҚАУЛАР:</w:t>
      </w:r>
    </w:p>
    <w:p w14:paraId="02E0C5C5" w14:textId="77777777" w:rsidR="006D2817" w:rsidRPr="00816418" w:rsidRDefault="006D2817" w:rsidP="00816418">
      <w:pPr>
        <w:snapToGrid w:val="0"/>
        <w:spacing w:after="0" w:line="240" w:lineRule="auto"/>
        <w:ind w:firstLine="567"/>
        <w:jc w:val="both"/>
        <w:rPr>
          <w:rFonts w:ascii="Times New Roman" w:hAnsi="Times New Roman" w:cs="Times New Roman"/>
          <w:b/>
          <w:bCs/>
          <w:sz w:val="24"/>
          <w:szCs w:val="24"/>
          <w:lang w:val="kk-KZ"/>
        </w:rPr>
      </w:pPr>
    </w:p>
    <w:p w14:paraId="6D76C80B" w14:textId="4571F2A8" w:rsidR="0090697B" w:rsidRPr="005C5ABF" w:rsidRDefault="0090697B" w:rsidP="00816418">
      <w:pPr>
        <w:snapToGrid w:val="0"/>
        <w:spacing w:after="0" w:line="240" w:lineRule="auto"/>
        <w:ind w:firstLine="567"/>
        <w:jc w:val="both"/>
        <w:rPr>
          <w:rFonts w:ascii="Times New Roman" w:hAnsi="Times New Roman" w:cs="Times New Roman"/>
          <w:b/>
          <w:bCs/>
          <w:sz w:val="24"/>
          <w:szCs w:val="24"/>
          <w:lang w:val="kk-KZ"/>
        </w:rPr>
      </w:pPr>
      <w:r w:rsidRPr="005C5ABF">
        <w:rPr>
          <w:rFonts w:ascii="Times New Roman" w:hAnsi="Times New Roman" w:cs="Times New Roman"/>
          <w:b/>
          <w:bCs/>
          <w:sz w:val="24"/>
          <w:szCs w:val="24"/>
          <w:lang w:val="kk-KZ"/>
        </w:rPr>
        <w:t>1</w:t>
      </w:r>
      <w:r w:rsidR="00294AE8" w:rsidRPr="005C5ABF">
        <w:rPr>
          <w:rFonts w:ascii="Times New Roman" w:hAnsi="Times New Roman" w:cs="Times New Roman"/>
          <w:b/>
          <w:bCs/>
          <w:sz w:val="24"/>
          <w:szCs w:val="24"/>
          <w:lang w:val="kk-KZ"/>
        </w:rPr>
        <w:t xml:space="preserve"> тақырып.</w:t>
      </w:r>
      <w:r w:rsidRPr="005C5ABF">
        <w:rPr>
          <w:rFonts w:ascii="Times New Roman" w:hAnsi="Times New Roman" w:cs="Times New Roman"/>
          <w:b/>
          <w:bCs/>
          <w:sz w:val="24"/>
          <w:szCs w:val="24"/>
          <w:lang w:val="kk-KZ"/>
        </w:rPr>
        <w:t xml:space="preserve"> </w:t>
      </w:r>
      <w:r w:rsidR="004242D9" w:rsidRPr="005C5ABF">
        <w:rPr>
          <w:rFonts w:ascii="Times New Roman" w:hAnsi="Times New Roman" w:cs="Times New Roman"/>
          <w:sz w:val="24"/>
          <w:szCs w:val="24"/>
          <w:lang w:val="kk-KZ"/>
        </w:rPr>
        <w:t>Әдебиеттер мен деректерге шолу</w:t>
      </w:r>
      <w:r w:rsidR="00294AE8" w:rsidRPr="005C5ABF">
        <w:rPr>
          <w:rFonts w:ascii="Times New Roman" w:hAnsi="Times New Roman" w:cs="Times New Roman"/>
          <w:b/>
          <w:bCs/>
          <w:sz w:val="24"/>
          <w:szCs w:val="24"/>
          <w:lang w:val="kk-KZ"/>
        </w:rPr>
        <w:t xml:space="preserve">. </w:t>
      </w:r>
      <w:r w:rsidR="00A26D58" w:rsidRPr="005C5ABF">
        <w:rPr>
          <w:rFonts w:ascii="Times New Roman" w:hAnsi="Times New Roman" w:cs="Times New Roman"/>
          <w:sz w:val="24"/>
          <w:szCs w:val="24"/>
          <w:lang w:val="kk-KZ"/>
        </w:rPr>
        <w:t>2</w:t>
      </w:r>
      <w:r w:rsidR="00294AE8" w:rsidRPr="005C5ABF">
        <w:rPr>
          <w:rFonts w:ascii="Times New Roman" w:hAnsi="Times New Roman" w:cs="Times New Roman"/>
          <w:b/>
          <w:bCs/>
          <w:sz w:val="24"/>
          <w:szCs w:val="24"/>
          <w:lang w:val="kk-KZ"/>
        </w:rPr>
        <w:t xml:space="preserve"> сағат</w:t>
      </w:r>
    </w:p>
    <w:p w14:paraId="7A468276" w14:textId="77777777" w:rsidR="00294AE8" w:rsidRPr="005C5ABF" w:rsidRDefault="00294AE8" w:rsidP="00816418">
      <w:pPr>
        <w:spacing w:after="0" w:line="240" w:lineRule="auto"/>
        <w:ind w:firstLine="567"/>
        <w:rPr>
          <w:rFonts w:ascii="Times New Roman" w:hAnsi="Times New Roman" w:cs="Times New Roman"/>
          <w:b/>
          <w:bCs/>
          <w:i/>
          <w:iCs/>
          <w:sz w:val="24"/>
          <w:szCs w:val="24"/>
          <w:lang w:val="kk-KZ"/>
        </w:rPr>
      </w:pPr>
      <w:r w:rsidRPr="005C5ABF">
        <w:rPr>
          <w:rFonts w:ascii="Times New Roman" w:hAnsi="Times New Roman" w:cs="Times New Roman"/>
          <w:b/>
          <w:bCs/>
          <w:i/>
          <w:iCs/>
          <w:sz w:val="24"/>
          <w:szCs w:val="24"/>
          <w:lang w:val="kk-KZ"/>
        </w:rPr>
        <w:t>Әдістемелік нұсқау:</w:t>
      </w:r>
    </w:p>
    <w:p w14:paraId="7E07EB04" w14:textId="77777777" w:rsidR="00294AE8" w:rsidRPr="005C5ABF" w:rsidRDefault="00294AE8" w:rsidP="00816418">
      <w:pPr>
        <w:spacing w:after="0" w:line="240" w:lineRule="auto"/>
        <w:ind w:firstLine="567"/>
        <w:jc w:val="both"/>
        <w:rPr>
          <w:rFonts w:ascii="Times New Roman" w:hAnsi="Times New Roman" w:cs="Times New Roman"/>
          <w:sz w:val="24"/>
          <w:szCs w:val="24"/>
          <w:lang w:val="kk-KZ"/>
        </w:rPr>
      </w:pPr>
      <w:r w:rsidRPr="005C5ABF">
        <w:rPr>
          <w:rFonts w:ascii="Times New Roman" w:hAnsi="Times New Roman" w:cs="Times New Roman"/>
          <w:sz w:val="24"/>
          <w:szCs w:val="24"/>
          <w:lang w:val="kk-KZ"/>
        </w:rPr>
        <w:t>Дәріс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0BD28B8" w14:textId="2574094C" w:rsidR="00294AE8" w:rsidRPr="005C5ABF" w:rsidRDefault="00294AE8" w:rsidP="00816418">
      <w:pPr>
        <w:spacing w:after="0" w:line="240" w:lineRule="auto"/>
        <w:ind w:firstLine="567"/>
        <w:jc w:val="both"/>
        <w:rPr>
          <w:rFonts w:ascii="Times New Roman" w:hAnsi="Times New Roman" w:cs="Times New Roman"/>
          <w:sz w:val="24"/>
          <w:szCs w:val="24"/>
          <w:lang w:val="kk-KZ"/>
        </w:rPr>
      </w:pPr>
      <w:r w:rsidRPr="005C5ABF">
        <w:rPr>
          <w:rFonts w:ascii="Times New Roman" w:hAnsi="Times New Roman" w:cs="Times New Roman"/>
          <w:b/>
          <w:bCs/>
          <w:i/>
          <w:iCs/>
          <w:sz w:val="24"/>
          <w:szCs w:val="24"/>
          <w:lang w:val="kk-KZ"/>
        </w:rPr>
        <w:t>Бағалау критерийі:</w:t>
      </w:r>
      <w:r w:rsidRPr="005C5ABF">
        <w:rPr>
          <w:rFonts w:ascii="Times New Roman" w:hAnsi="Times New Roman" w:cs="Times New Roman"/>
          <w:sz w:val="24"/>
          <w:szCs w:val="24"/>
          <w:lang w:val="kk-KZ"/>
        </w:rPr>
        <w:t xml:space="preserve"> 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04A47FC" w14:textId="77777777" w:rsidR="00294AE8" w:rsidRPr="005C5ABF" w:rsidRDefault="00294AE8" w:rsidP="00816418">
      <w:pPr>
        <w:spacing w:after="0" w:line="240" w:lineRule="auto"/>
        <w:ind w:firstLine="567"/>
        <w:rPr>
          <w:rFonts w:ascii="Times New Roman" w:hAnsi="Times New Roman" w:cs="Times New Roman"/>
          <w:sz w:val="24"/>
          <w:szCs w:val="24"/>
          <w:lang w:val="kk-KZ"/>
        </w:rPr>
      </w:pPr>
    </w:p>
    <w:p w14:paraId="00E531E1" w14:textId="10EE5AAD" w:rsidR="0090697B" w:rsidRPr="005C5ABF" w:rsidRDefault="0090697B" w:rsidP="00816418">
      <w:pPr>
        <w:spacing w:after="0" w:line="240" w:lineRule="auto"/>
        <w:ind w:firstLine="567"/>
        <w:contextualSpacing/>
        <w:jc w:val="both"/>
        <w:rPr>
          <w:rFonts w:ascii="Times New Roman" w:hAnsi="Times New Roman" w:cs="Times New Roman"/>
          <w:b/>
          <w:bCs/>
          <w:sz w:val="24"/>
          <w:szCs w:val="24"/>
          <w:lang w:val="kk-KZ"/>
        </w:rPr>
      </w:pPr>
      <w:r w:rsidRPr="005C5ABF">
        <w:rPr>
          <w:rFonts w:ascii="Times New Roman" w:hAnsi="Times New Roman" w:cs="Times New Roman"/>
          <w:b/>
          <w:bCs/>
          <w:sz w:val="24"/>
          <w:szCs w:val="24"/>
          <w:lang w:val="kk-KZ"/>
        </w:rPr>
        <w:t>2</w:t>
      </w:r>
      <w:r w:rsidR="00080765" w:rsidRPr="005C5ABF">
        <w:rPr>
          <w:rFonts w:ascii="Times New Roman" w:hAnsi="Times New Roman" w:cs="Times New Roman"/>
          <w:b/>
          <w:bCs/>
          <w:sz w:val="24"/>
          <w:szCs w:val="24"/>
          <w:lang w:val="kk-KZ"/>
        </w:rPr>
        <w:t xml:space="preserve"> тақырып</w:t>
      </w:r>
      <w:r w:rsidRPr="005C5ABF">
        <w:rPr>
          <w:rFonts w:ascii="Times New Roman" w:hAnsi="Times New Roman" w:cs="Times New Roman"/>
          <w:b/>
          <w:bCs/>
          <w:sz w:val="24"/>
          <w:szCs w:val="24"/>
          <w:lang w:val="kk-KZ"/>
        </w:rPr>
        <w:t xml:space="preserve">. </w:t>
      </w:r>
      <w:r w:rsidR="005C5ABF" w:rsidRPr="005C5ABF">
        <w:rPr>
          <w:rFonts w:ascii="Times New Roman" w:hAnsi="Times New Roman" w:cs="Times New Roman"/>
          <w:b/>
          <w:bCs/>
          <w:sz w:val="24"/>
          <w:szCs w:val="24"/>
          <w:lang w:val="kk-KZ"/>
        </w:rPr>
        <w:t>):</w:t>
      </w:r>
      <w:r w:rsidR="005C5ABF" w:rsidRPr="005C5ABF">
        <w:rPr>
          <w:rFonts w:ascii="Times New Roman" w:hAnsi="Times New Roman" w:cs="Times New Roman"/>
          <w:sz w:val="24"/>
          <w:szCs w:val="24"/>
          <w:lang w:val="kk-KZ"/>
        </w:rPr>
        <w:t xml:space="preserve"> </w:t>
      </w:r>
      <w:proofErr w:type="spellStart"/>
      <w:r w:rsidR="005C5ABF" w:rsidRPr="005C5ABF">
        <w:rPr>
          <w:rStyle w:val="a7"/>
          <w:rFonts w:ascii="Times New Roman" w:hAnsi="Times New Roman" w:cs="Times New Roman"/>
          <w:sz w:val="24"/>
          <w:szCs w:val="24"/>
        </w:rPr>
        <w:t>Экспериментальды</w:t>
      </w:r>
      <w:proofErr w:type="spellEnd"/>
      <w:r w:rsidR="005C5ABF" w:rsidRPr="005C5ABF">
        <w:rPr>
          <w:rStyle w:val="a7"/>
          <w:rFonts w:ascii="Times New Roman" w:hAnsi="Times New Roman" w:cs="Times New Roman"/>
          <w:sz w:val="24"/>
          <w:szCs w:val="24"/>
        </w:rPr>
        <w:t xml:space="preserve"> </w:t>
      </w:r>
      <w:proofErr w:type="spellStart"/>
      <w:r w:rsidR="005C5ABF" w:rsidRPr="005C5ABF">
        <w:rPr>
          <w:rStyle w:val="a7"/>
          <w:rFonts w:ascii="Times New Roman" w:hAnsi="Times New Roman" w:cs="Times New Roman"/>
          <w:sz w:val="24"/>
          <w:szCs w:val="24"/>
        </w:rPr>
        <w:t>археологияның</w:t>
      </w:r>
      <w:proofErr w:type="spellEnd"/>
      <w:r w:rsidR="005C5ABF" w:rsidRPr="005C5ABF">
        <w:rPr>
          <w:rStyle w:val="a7"/>
          <w:rFonts w:ascii="Times New Roman" w:hAnsi="Times New Roman" w:cs="Times New Roman"/>
          <w:sz w:val="24"/>
          <w:szCs w:val="24"/>
        </w:rPr>
        <w:t xml:space="preserve"> </w:t>
      </w:r>
      <w:r w:rsidR="005C5ABF" w:rsidRPr="005C5ABF">
        <w:rPr>
          <w:rStyle w:val="a7"/>
          <w:rFonts w:ascii="Times New Roman" w:hAnsi="Times New Roman" w:cs="Times New Roman"/>
          <w:sz w:val="24"/>
          <w:szCs w:val="24"/>
          <w:lang w:val="kk-KZ"/>
        </w:rPr>
        <w:t xml:space="preserve">қалыптасу </w:t>
      </w:r>
      <w:proofErr w:type="spellStart"/>
      <w:r w:rsidR="005C5ABF" w:rsidRPr="005C5ABF">
        <w:rPr>
          <w:rStyle w:val="a7"/>
          <w:rFonts w:ascii="Times New Roman" w:hAnsi="Times New Roman" w:cs="Times New Roman"/>
          <w:sz w:val="24"/>
          <w:szCs w:val="24"/>
        </w:rPr>
        <w:t>тарихы</w:t>
      </w:r>
      <w:proofErr w:type="spellEnd"/>
      <w:r w:rsidR="00080765" w:rsidRPr="005C5ABF">
        <w:rPr>
          <w:rFonts w:ascii="Times New Roman" w:hAnsi="Times New Roman" w:cs="Times New Roman"/>
          <w:b/>
          <w:bCs/>
          <w:sz w:val="24"/>
          <w:szCs w:val="24"/>
          <w:lang w:val="kk-KZ"/>
        </w:rPr>
        <w:t xml:space="preserve">. </w:t>
      </w:r>
      <w:r w:rsidR="00A26D58" w:rsidRPr="005C5ABF">
        <w:rPr>
          <w:rFonts w:ascii="Times New Roman" w:hAnsi="Times New Roman" w:cs="Times New Roman"/>
          <w:sz w:val="24"/>
          <w:szCs w:val="24"/>
          <w:lang w:val="kk-KZ"/>
        </w:rPr>
        <w:t>2</w:t>
      </w:r>
      <w:r w:rsidR="00080765" w:rsidRPr="005C5ABF">
        <w:rPr>
          <w:rFonts w:ascii="Times New Roman" w:hAnsi="Times New Roman" w:cs="Times New Roman"/>
          <w:b/>
          <w:bCs/>
          <w:sz w:val="24"/>
          <w:szCs w:val="24"/>
          <w:lang w:val="kk-KZ"/>
        </w:rPr>
        <w:t xml:space="preserve"> сағат</w:t>
      </w:r>
    </w:p>
    <w:p w14:paraId="1FF5F03D" w14:textId="77777777" w:rsidR="00294AE8" w:rsidRPr="005C5ABF" w:rsidRDefault="00294AE8" w:rsidP="00816418">
      <w:pPr>
        <w:spacing w:after="0" w:line="240" w:lineRule="auto"/>
        <w:ind w:firstLine="567"/>
        <w:contextualSpacing/>
        <w:jc w:val="both"/>
        <w:rPr>
          <w:rFonts w:ascii="Times New Roman" w:hAnsi="Times New Roman" w:cs="Times New Roman"/>
          <w:b/>
          <w:bCs/>
          <w:i/>
          <w:iCs/>
          <w:sz w:val="24"/>
          <w:szCs w:val="24"/>
          <w:lang w:val="kk-KZ"/>
        </w:rPr>
      </w:pPr>
      <w:r w:rsidRPr="005C5ABF">
        <w:rPr>
          <w:rFonts w:ascii="Times New Roman" w:hAnsi="Times New Roman" w:cs="Times New Roman"/>
          <w:b/>
          <w:bCs/>
          <w:i/>
          <w:iCs/>
          <w:sz w:val="24"/>
          <w:szCs w:val="24"/>
          <w:lang w:val="kk-KZ"/>
        </w:rPr>
        <w:t xml:space="preserve">Әдістемелік нұсқау: </w:t>
      </w:r>
    </w:p>
    <w:p w14:paraId="4C58FC15" w14:textId="3F7FABFD" w:rsidR="00294AE8" w:rsidRPr="005C5ABF" w:rsidRDefault="00294AE8" w:rsidP="00816418">
      <w:pPr>
        <w:spacing w:after="0" w:line="240" w:lineRule="auto"/>
        <w:ind w:firstLine="567"/>
        <w:contextualSpacing/>
        <w:jc w:val="both"/>
        <w:rPr>
          <w:rFonts w:ascii="Times New Roman" w:hAnsi="Times New Roman" w:cs="Times New Roman"/>
          <w:sz w:val="24"/>
          <w:szCs w:val="24"/>
          <w:lang w:val="kk-KZ"/>
        </w:rPr>
      </w:pPr>
      <w:r w:rsidRPr="005C5ABF">
        <w:rPr>
          <w:rFonts w:ascii="Times New Roman" w:hAnsi="Times New Roman" w:cs="Times New Roman"/>
          <w:sz w:val="24"/>
          <w:szCs w:val="24"/>
          <w:lang w:val="kk-KZ"/>
        </w:rPr>
        <w:t>Дәріс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2814C91" w14:textId="0B714520" w:rsidR="00294AE8" w:rsidRPr="005C5ABF" w:rsidRDefault="00294AE8" w:rsidP="00816418">
      <w:pPr>
        <w:spacing w:after="0" w:line="240" w:lineRule="auto"/>
        <w:ind w:firstLine="567"/>
        <w:contextualSpacing/>
        <w:jc w:val="both"/>
        <w:rPr>
          <w:rFonts w:ascii="Times New Roman" w:hAnsi="Times New Roman" w:cs="Times New Roman"/>
          <w:sz w:val="24"/>
          <w:szCs w:val="24"/>
          <w:lang w:val="kk-KZ"/>
        </w:rPr>
      </w:pPr>
      <w:r w:rsidRPr="005C5ABF">
        <w:rPr>
          <w:rFonts w:ascii="Times New Roman" w:hAnsi="Times New Roman" w:cs="Times New Roman"/>
          <w:b/>
          <w:bCs/>
          <w:i/>
          <w:iCs/>
          <w:sz w:val="24"/>
          <w:szCs w:val="24"/>
          <w:lang w:val="kk-KZ"/>
        </w:rPr>
        <w:t>Бағалау критерийі:</w:t>
      </w:r>
      <w:r w:rsidRPr="005C5ABF">
        <w:rPr>
          <w:rFonts w:ascii="Times New Roman" w:hAnsi="Times New Roman" w:cs="Times New Roman"/>
          <w:sz w:val="24"/>
          <w:szCs w:val="24"/>
          <w:lang w:val="kk-KZ"/>
        </w:rPr>
        <w:t xml:space="preserve"> 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3759C3E" w14:textId="77777777" w:rsidR="00080765" w:rsidRPr="005C5ABF" w:rsidRDefault="00080765" w:rsidP="00816418">
      <w:pPr>
        <w:spacing w:after="0" w:line="240" w:lineRule="auto"/>
        <w:ind w:firstLine="567"/>
        <w:contextualSpacing/>
        <w:jc w:val="both"/>
        <w:rPr>
          <w:rFonts w:ascii="Times New Roman" w:hAnsi="Times New Roman" w:cs="Times New Roman"/>
          <w:sz w:val="24"/>
          <w:szCs w:val="24"/>
          <w:lang w:val="kk-KZ"/>
        </w:rPr>
      </w:pPr>
    </w:p>
    <w:p w14:paraId="7B8AE215" w14:textId="643DBD58" w:rsidR="0090697B" w:rsidRPr="005C5ABF" w:rsidRDefault="0090697B" w:rsidP="00816418">
      <w:pPr>
        <w:spacing w:after="0" w:line="240" w:lineRule="auto"/>
        <w:ind w:firstLine="567"/>
        <w:contextualSpacing/>
        <w:jc w:val="both"/>
        <w:rPr>
          <w:rFonts w:ascii="Times New Roman" w:hAnsi="Times New Roman" w:cs="Times New Roman"/>
          <w:b/>
          <w:bCs/>
          <w:sz w:val="24"/>
          <w:szCs w:val="24"/>
          <w:lang w:val="kk-KZ"/>
        </w:rPr>
      </w:pPr>
      <w:r w:rsidRPr="005C5ABF">
        <w:rPr>
          <w:rFonts w:ascii="Times New Roman" w:hAnsi="Times New Roman" w:cs="Times New Roman"/>
          <w:b/>
          <w:bCs/>
          <w:sz w:val="24"/>
          <w:szCs w:val="24"/>
          <w:lang w:val="kk-KZ"/>
        </w:rPr>
        <w:t>3</w:t>
      </w:r>
      <w:r w:rsidR="00C31D0E" w:rsidRPr="005C5ABF">
        <w:rPr>
          <w:rFonts w:ascii="Times New Roman" w:hAnsi="Times New Roman" w:cs="Times New Roman"/>
          <w:b/>
          <w:bCs/>
          <w:sz w:val="24"/>
          <w:szCs w:val="24"/>
          <w:lang w:val="kk-KZ"/>
        </w:rPr>
        <w:t xml:space="preserve"> тақырып</w:t>
      </w:r>
      <w:r w:rsidRPr="005C5ABF">
        <w:rPr>
          <w:rFonts w:ascii="Times New Roman" w:hAnsi="Times New Roman" w:cs="Times New Roman"/>
          <w:b/>
          <w:bCs/>
          <w:sz w:val="24"/>
          <w:szCs w:val="24"/>
          <w:lang w:val="kk-KZ"/>
        </w:rPr>
        <w:t xml:space="preserve">. </w:t>
      </w:r>
      <w:proofErr w:type="spellStart"/>
      <w:r w:rsidR="005C5ABF" w:rsidRPr="005C5ABF">
        <w:rPr>
          <w:rFonts w:ascii="Times New Roman" w:hAnsi="Times New Roman" w:cs="Times New Roman"/>
          <w:bCs/>
          <w:sz w:val="24"/>
          <w:szCs w:val="24"/>
        </w:rPr>
        <w:t>Археологиялық</w:t>
      </w:r>
      <w:proofErr w:type="spellEnd"/>
      <w:r w:rsidR="005C5ABF" w:rsidRPr="005C5ABF">
        <w:rPr>
          <w:rFonts w:ascii="Times New Roman" w:hAnsi="Times New Roman" w:cs="Times New Roman"/>
          <w:bCs/>
          <w:sz w:val="24"/>
          <w:szCs w:val="24"/>
        </w:rPr>
        <w:t xml:space="preserve"> </w:t>
      </w:r>
      <w:proofErr w:type="spellStart"/>
      <w:r w:rsidR="005C5ABF" w:rsidRPr="005C5ABF">
        <w:rPr>
          <w:rFonts w:ascii="Times New Roman" w:hAnsi="Times New Roman" w:cs="Times New Roman"/>
          <w:bCs/>
          <w:sz w:val="24"/>
          <w:szCs w:val="24"/>
        </w:rPr>
        <w:t>эксперименттің</w:t>
      </w:r>
      <w:proofErr w:type="spellEnd"/>
      <w:r w:rsidR="005C5ABF" w:rsidRPr="005C5ABF">
        <w:rPr>
          <w:rFonts w:ascii="Times New Roman" w:hAnsi="Times New Roman" w:cs="Times New Roman"/>
          <w:bCs/>
          <w:sz w:val="24"/>
          <w:szCs w:val="24"/>
        </w:rPr>
        <w:t xml:space="preserve"> </w:t>
      </w:r>
      <w:proofErr w:type="spellStart"/>
      <w:r w:rsidR="005C5ABF" w:rsidRPr="005C5ABF">
        <w:rPr>
          <w:rFonts w:ascii="Times New Roman" w:hAnsi="Times New Roman" w:cs="Times New Roman"/>
          <w:bCs/>
          <w:sz w:val="24"/>
          <w:szCs w:val="24"/>
        </w:rPr>
        <w:t>түрлері</w:t>
      </w:r>
      <w:proofErr w:type="spellEnd"/>
      <w:r w:rsidR="005C5ABF" w:rsidRPr="005C5ABF">
        <w:rPr>
          <w:rFonts w:ascii="Times New Roman" w:hAnsi="Times New Roman" w:cs="Times New Roman"/>
          <w:bCs/>
          <w:sz w:val="24"/>
          <w:szCs w:val="24"/>
        </w:rPr>
        <w:t xml:space="preserve"> мен </w:t>
      </w:r>
      <w:proofErr w:type="spellStart"/>
      <w:r w:rsidR="005C5ABF" w:rsidRPr="005C5ABF">
        <w:rPr>
          <w:rFonts w:ascii="Times New Roman" w:hAnsi="Times New Roman" w:cs="Times New Roman"/>
          <w:bCs/>
          <w:sz w:val="24"/>
          <w:szCs w:val="24"/>
        </w:rPr>
        <w:t>классификациясы</w:t>
      </w:r>
      <w:proofErr w:type="spellEnd"/>
      <w:r w:rsidR="005C5ABF" w:rsidRPr="005C5ABF">
        <w:rPr>
          <w:rFonts w:ascii="Times New Roman" w:hAnsi="Times New Roman" w:cs="Times New Roman"/>
          <w:sz w:val="24"/>
          <w:szCs w:val="24"/>
        </w:rPr>
        <w:t>.</w:t>
      </w:r>
      <w:r w:rsidR="00C31D0E" w:rsidRPr="005C5ABF">
        <w:rPr>
          <w:rFonts w:ascii="Times New Roman" w:hAnsi="Times New Roman" w:cs="Times New Roman"/>
          <w:b/>
          <w:bCs/>
          <w:sz w:val="24"/>
          <w:szCs w:val="24"/>
          <w:lang w:val="kk-KZ"/>
        </w:rPr>
        <w:t xml:space="preserve"> </w:t>
      </w:r>
      <w:r w:rsidR="00A26D58" w:rsidRPr="005C5ABF">
        <w:rPr>
          <w:rFonts w:ascii="Times New Roman" w:hAnsi="Times New Roman" w:cs="Times New Roman"/>
          <w:sz w:val="24"/>
          <w:szCs w:val="24"/>
          <w:lang w:val="kk-KZ"/>
        </w:rPr>
        <w:t>2</w:t>
      </w:r>
      <w:r w:rsidR="00C31D0E" w:rsidRPr="005C5ABF">
        <w:rPr>
          <w:rFonts w:ascii="Times New Roman" w:hAnsi="Times New Roman" w:cs="Times New Roman"/>
          <w:b/>
          <w:bCs/>
          <w:sz w:val="24"/>
          <w:szCs w:val="24"/>
          <w:lang w:val="kk-KZ"/>
        </w:rPr>
        <w:t xml:space="preserve"> сағат</w:t>
      </w:r>
    </w:p>
    <w:p w14:paraId="4DDE7878" w14:textId="77777777" w:rsidR="00080765" w:rsidRPr="005C5ABF" w:rsidRDefault="00080765" w:rsidP="00816418">
      <w:pPr>
        <w:spacing w:after="0" w:line="240" w:lineRule="auto"/>
        <w:ind w:firstLine="567"/>
        <w:rPr>
          <w:rFonts w:ascii="Times New Roman" w:hAnsi="Times New Roman" w:cs="Times New Roman"/>
          <w:b/>
          <w:i/>
          <w:sz w:val="24"/>
          <w:szCs w:val="24"/>
          <w:lang w:val="be-BY" w:eastAsia="ko-KR"/>
        </w:rPr>
      </w:pPr>
      <w:r w:rsidRPr="005C5ABF">
        <w:rPr>
          <w:rFonts w:ascii="Times New Roman" w:hAnsi="Times New Roman" w:cs="Times New Roman"/>
          <w:b/>
          <w:i/>
          <w:sz w:val="24"/>
          <w:szCs w:val="24"/>
          <w:lang w:val="be-BY" w:eastAsia="ko-KR"/>
        </w:rPr>
        <w:t>Әдістемелік нұсқау:</w:t>
      </w:r>
    </w:p>
    <w:p w14:paraId="6AC081D0" w14:textId="77777777" w:rsidR="00080765" w:rsidRPr="005C5ABF" w:rsidRDefault="00080765" w:rsidP="00816418">
      <w:pPr>
        <w:spacing w:after="0" w:line="240" w:lineRule="auto"/>
        <w:ind w:firstLine="567"/>
        <w:jc w:val="both"/>
        <w:rPr>
          <w:rFonts w:ascii="Times New Roman" w:hAnsi="Times New Roman" w:cs="Times New Roman"/>
          <w:sz w:val="24"/>
          <w:szCs w:val="24"/>
          <w:lang w:val="kk-KZ" w:eastAsia="ko-KR"/>
        </w:rPr>
      </w:pPr>
      <w:r w:rsidRPr="005C5ABF">
        <w:rPr>
          <w:rFonts w:ascii="Times New Roman" w:hAnsi="Times New Roman" w:cs="Times New Roman"/>
          <w:sz w:val="24"/>
          <w:szCs w:val="24"/>
          <w:lang w:val="be-BY" w:eastAsia="ko-KR"/>
        </w:rPr>
        <w:t>Д</w:t>
      </w:r>
      <w:r w:rsidRPr="005C5ABF">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7640E9D1" w14:textId="6BCB9DF5" w:rsidR="00080765" w:rsidRPr="005C5ABF" w:rsidRDefault="00080765" w:rsidP="00816418">
      <w:pPr>
        <w:spacing w:after="0" w:line="240" w:lineRule="auto"/>
        <w:ind w:firstLine="567"/>
        <w:jc w:val="both"/>
        <w:rPr>
          <w:rFonts w:ascii="Times New Roman" w:hAnsi="Times New Roman" w:cs="Times New Roman"/>
          <w:sz w:val="24"/>
          <w:szCs w:val="24"/>
          <w:lang w:val="kk-KZ"/>
        </w:rPr>
      </w:pPr>
      <w:r w:rsidRPr="005C5ABF">
        <w:rPr>
          <w:rFonts w:ascii="Times New Roman" w:hAnsi="Times New Roman" w:cs="Times New Roman"/>
          <w:b/>
          <w:i/>
          <w:sz w:val="24"/>
          <w:szCs w:val="24"/>
          <w:lang w:val="kk-KZ"/>
        </w:rPr>
        <w:t>Бағалау критери</w:t>
      </w:r>
      <w:r w:rsidR="00C31D0E" w:rsidRPr="005C5ABF">
        <w:rPr>
          <w:rFonts w:ascii="Times New Roman" w:hAnsi="Times New Roman" w:cs="Times New Roman"/>
          <w:b/>
          <w:i/>
          <w:sz w:val="24"/>
          <w:szCs w:val="24"/>
          <w:lang w:val="kk-KZ"/>
        </w:rPr>
        <w:t>й</w:t>
      </w:r>
      <w:r w:rsidRPr="005C5ABF">
        <w:rPr>
          <w:rFonts w:ascii="Times New Roman" w:hAnsi="Times New Roman" w:cs="Times New Roman"/>
          <w:b/>
          <w:i/>
          <w:sz w:val="24"/>
          <w:szCs w:val="24"/>
          <w:lang w:val="kk-KZ"/>
        </w:rPr>
        <w:t xml:space="preserve">і: </w:t>
      </w:r>
      <w:r w:rsidRPr="005C5ABF">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67AE594" w14:textId="77777777" w:rsidR="00080765" w:rsidRPr="005C5ABF" w:rsidRDefault="00080765" w:rsidP="00816418">
      <w:pPr>
        <w:spacing w:after="0" w:line="240" w:lineRule="auto"/>
        <w:ind w:firstLine="567"/>
        <w:contextualSpacing/>
        <w:jc w:val="both"/>
        <w:rPr>
          <w:rFonts w:ascii="Times New Roman" w:hAnsi="Times New Roman" w:cs="Times New Roman"/>
          <w:b/>
          <w:bCs/>
          <w:sz w:val="24"/>
          <w:szCs w:val="24"/>
          <w:lang w:val="kk-KZ"/>
        </w:rPr>
      </w:pPr>
    </w:p>
    <w:p w14:paraId="73B73D28" w14:textId="1A2FB2A1" w:rsidR="0090697B" w:rsidRPr="005C5ABF" w:rsidRDefault="0090697B" w:rsidP="00816418">
      <w:pPr>
        <w:snapToGrid w:val="0"/>
        <w:spacing w:after="0" w:line="240" w:lineRule="auto"/>
        <w:ind w:firstLine="567"/>
        <w:jc w:val="both"/>
        <w:rPr>
          <w:rFonts w:ascii="Times New Roman" w:hAnsi="Times New Roman" w:cs="Times New Roman"/>
          <w:b/>
          <w:bCs/>
          <w:sz w:val="24"/>
          <w:szCs w:val="24"/>
          <w:lang w:val="kk-KZ"/>
        </w:rPr>
      </w:pPr>
      <w:r w:rsidRPr="005C5ABF">
        <w:rPr>
          <w:rFonts w:ascii="Times New Roman" w:hAnsi="Times New Roman" w:cs="Times New Roman"/>
          <w:b/>
          <w:bCs/>
          <w:sz w:val="24"/>
          <w:szCs w:val="24"/>
          <w:lang w:val="kk-KZ"/>
        </w:rPr>
        <w:t>4</w:t>
      </w:r>
      <w:r w:rsidR="00C31D0E" w:rsidRPr="005C5ABF">
        <w:rPr>
          <w:rFonts w:ascii="Times New Roman" w:hAnsi="Times New Roman" w:cs="Times New Roman"/>
          <w:b/>
          <w:bCs/>
          <w:sz w:val="24"/>
          <w:szCs w:val="24"/>
          <w:lang w:val="kk-KZ"/>
        </w:rPr>
        <w:t xml:space="preserve"> тақырып</w:t>
      </w:r>
      <w:r w:rsidRPr="005C5ABF">
        <w:rPr>
          <w:rFonts w:ascii="Times New Roman" w:hAnsi="Times New Roman" w:cs="Times New Roman"/>
          <w:b/>
          <w:bCs/>
          <w:sz w:val="24"/>
          <w:szCs w:val="24"/>
          <w:lang w:val="kk-KZ"/>
        </w:rPr>
        <w:t xml:space="preserve">. </w:t>
      </w:r>
      <w:proofErr w:type="spellStart"/>
      <w:r w:rsidR="005C5ABF" w:rsidRPr="005C5ABF">
        <w:rPr>
          <w:rFonts w:ascii="Times New Roman" w:hAnsi="Times New Roman" w:cs="Times New Roman"/>
          <w:bCs/>
          <w:sz w:val="24"/>
          <w:szCs w:val="24"/>
          <w:lang w:eastAsia="ru-RU"/>
        </w:rPr>
        <w:t>Тас</w:t>
      </w:r>
      <w:proofErr w:type="spellEnd"/>
      <w:r w:rsidR="005C5ABF" w:rsidRPr="005C5ABF">
        <w:rPr>
          <w:rFonts w:ascii="Times New Roman" w:hAnsi="Times New Roman" w:cs="Times New Roman"/>
          <w:bCs/>
          <w:sz w:val="24"/>
          <w:szCs w:val="24"/>
          <w:lang w:eastAsia="ru-RU"/>
        </w:rPr>
        <w:t xml:space="preserve"> </w:t>
      </w:r>
      <w:proofErr w:type="spellStart"/>
      <w:r w:rsidR="005C5ABF" w:rsidRPr="005C5ABF">
        <w:rPr>
          <w:rFonts w:ascii="Times New Roman" w:hAnsi="Times New Roman" w:cs="Times New Roman"/>
          <w:bCs/>
          <w:sz w:val="24"/>
          <w:szCs w:val="24"/>
          <w:lang w:eastAsia="ru-RU"/>
        </w:rPr>
        <w:t>индустриясын</w:t>
      </w:r>
      <w:proofErr w:type="spellEnd"/>
      <w:r w:rsidR="005C5ABF" w:rsidRPr="005C5ABF">
        <w:rPr>
          <w:rFonts w:ascii="Times New Roman" w:hAnsi="Times New Roman" w:cs="Times New Roman"/>
          <w:bCs/>
          <w:sz w:val="24"/>
          <w:szCs w:val="24"/>
          <w:lang w:eastAsia="ru-RU"/>
        </w:rPr>
        <w:t xml:space="preserve"> </w:t>
      </w:r>
      <w:proofErr w:type="spellStart"/>
      <w:r w:rsidR="005C5ABF" w:rsidRPr="005C5ABF">
        <w:rPr>
          <w:rFonts w:ascii="Times New Roman" w:hAnsi="Times New Roman" w:cs="Times New Roman"/>
          <w:bCs/>
          <w:sz w:val="24"/>
          <w:szCs w:val="24"/>
          <w:lang w:eastAsia="ru-RU"/>
        </w:rPr>
        <w:t>экспериментальды</w:t>
      </w:r>
      <w:proofErr w:type="spellEnd"/>
      <w:r w:rsidR="005C5ABF" w:rsidRPr="005C5ABF">
        <w:rPr>
          <w:rFonts w:ascii="Times New Roman" w:hAnsi="Times New Roman" w:cs="Times New Roman"/>
          <w:bCs/>
          <w:sz w:val="24"/>
          <w:szCs w:val="24"/>
          <w:lang w:eastAsia="ru-RU"/>
        </w:rPr>
        <w:t xml:space="preserve"> </w:t>
      </w:r>
      <w:proofErr w:type="spellStart"/>
      <w:r w:rsidR="005C5ABF" w:rsidRPr="005C5ABF">
        <w:rPr>
          <w:rFonts w:ascii="Times New Roman" w:hAnsi="Times New Roman" w:cs="Times New Roman"/>
          <w:bCs/>
          <w:sz w:val="24"/>
          <w:szCs w:val="24"/>
          <w:lang w:eastAsia="ru-RU"/>
        </w:rPr>
        <w:t>зерттеу</w:t>
      </w:r>
      <w:proofErr w:type="spellEnd"/>
      <w:r w:rsidR="005C5ABF" w:rsidRPr="005C5ABF">
        <w:rPr>
          <w:rStyle w:val="a7"/>
          <w:rFonts w:ascii="Times New Roman" w:hAnsi="Times New Roman" w:cs="Times New Roman"/>
          <w:sz w:val="24"/>
          <w:szCs w:val="24"/>
        </w:rPr>
        <w:t>.</w:t>
      </w:r>
      <w:r w:rsidR="004242D9" w:rsidRPr="005C5ABF">
        <w:rPr>
          <w:rFonts w:ascii="Times New Roman" w:hAnsi="Times New Roman" w:cs="Times New Roman"/>
          <w:sz w:val="24"/>
          <w:szCs w:val="24"/>
          <w:lang w:val="kk-KZ"/>
        </w:rPr>
        <w:t xml:space="preserve"> </w:t>
      </w:r>
      <w:r w:rsidR="00C31D0E" w:rsidRPr="005C5ABF">
        <w:rPr>
          <w:rFonts w:ascii="Times New Roman" w:hAnsi="Times New Roman" w:cs="Times New Roman"/>
          <w:b/>
          <w:bCs/>
          <w:sz w:val="24"/>
          <w:szCs w:val="24"/>
          <w:lang w:val="kk-KZ"/>
        </w:rPr>
        <w:t xml:space="preserve"> </w:t>
      </w:r>
      <w:r w:rsidR="00A26D58" w:rsidRPr="005C5ABF">
        <w:rPr>
          <w:rFonts w:ascii="Times New Roman" w:hAnsi="Times New Roman" w:cs="Times New Roman"/>
          <w:sz w:val="24"/>
          <w:szCs w:val="24"/>
          <w:lang w:val="kk-KZ"/>
        </w:rPr>
        <w:t>2</w:t>
      </w:r>
      <w:r w:rsidR="00C31D0E" w:rsidRPr="005C5ABF">
        <w:rPr>
          <w:rFonts w:ascii="Times New Roman" w:hAnsi="Times New Roman" w:cs="Times New Roman"/>
          <w:b/>
          <w:bCs/>
          <w:sz w:val="24"/>
          <w:szCs w:val="24"/>
          <w:lang w:val="kk-KZ"/>
        </w:rPr>
        <w:t xml:space="preserve"> сағат</w:t>
      </w:r>
    </w:p>
    <w:p w14:paraId="0A412E72" w14:textId="77777777" w:rsidR="00C31D0E" w:rsidRPr="005C5ABF" w:rsidRDefault="00C31D0E" w:rsidP="00816418">
      <w:pPr>
        <w:spacing w:after="0" w:line="240" w:lineRule="auto"/>
        <w:ind w:firstLine="567"/>
        <w:rPr>
          <w:rFonts w:ascii="Times New Roman" w:hAnsi="Times New Roman" w:cs="Times New Roman"/>
          <w:b/>
          <w:i/>
          <w:sz w:val="24"/>
          <w:szCs w:val="24"/>
          <w:lang w:val="be-BY" w:eastAsia="ko-KR"/>
        </w:rPr>
      </w:pPr>
      <w:r w:rsidRPr="005C5ABF">
        <w:rPr>
          <w:rFonts w:ascii="Times New Roman" w:hAnsi="Times New Roman" w:cs="Times New Roman"/>
          <w:b/>
          <w:i/>
          <w:sz w:val="24"/>
          <w:szCs w:val="24"/>
          <w:lang w:val="be-BY" w:eastAsia="ko-KR"/>
        </w:rPr>
        <w:t>Әдістемелік нұсқау:</w:t>
      </w:r>
    </w:p>
    <w:p w14:paraId="019F77C7" w14:textId="77777777" w:rsidR="00C31D0E" w:rsidRPr="005C5ABF" w:rsidRDefault="00C31D0E" w:rsidP="00816418">
      <w:pPr>
        <w:spacing w:after="0" w:line="240" w:lineRule="auto"/>
        <w:ind w:firstLine="567"/>
        <w:jc w:val="both"/>
        <w:rPr>
          <w:rFonts w:ascii="Times New Roman" w:hAnsi="Times New Roman" w:cs="Times New Roman"/>
          <w:sz w:val="24"/>
          <w:szCs w:val="24"/>
          <w:lang w:val="kk-KZ" w:eastAsia="ko-KR"/>
        </w:rPr>
      </w:pPr>
      <w:r w:rsidRPr="005C5ABF">
        <w:rPr>
          <w:rFonts w:ascii="Times New Roman" w:hAnsi="Times New Roman" w:cs="Times New Roman"/>
          <w:sz w:val="24"/>
          <w:szCs w:val="24"/>
          <w:lang w:val="be-BY" w:eastAsia="ko-KR"/>
        </w:rPr>
        <w:t>Д</w:t>
      </w:r>
      <w:r w:rsidRPr="005C5ABF">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DC2AEC9" w14:textId="77777777" w:rsidR="00C31D0E" w:rsidRPr="005C5ABF" w:rsidRDefault="00C31D0E" w:rsidP="00816418">
      <w:pPr>
        <w:spacing w:after="0" w:line="240" w:lineRule="auto"/>
        <w:ind w:firstLine="567"/>
        <w:jc w:val="both"/>
        <w:rPr>
          <w:rFonts w:ascii="Times New Roman" w:hAnsi="Times New Roman" w:cs="Times New Roman"/>
          <w:sz w:val="24"/>
          <w:szCs w:val="24"/>
          <w:lang w:val="kk-KZ"/>
        </w:rPr>
      </w:pPr>
      <w:r w:rsidRPr="005C5ABF">
        <w:rPr>
          <w:rFonts w:ascii="Times New Roman" w:hAnsi="Times New Roman" w:cs="Times New Roman"/>
          <w:b/>
          <w:i/>
          <w:sz w:val="24"/>
          <w:szCs w:val="24"/>
          <w:lang w:val="kk-KZ"/>
        </w:rPr>
        <w:t xml:space="preserve">Бағалау критериі: </w:t>
      </w:r>
      <w:r w:rsidRPr="005C5ABF">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439AA3B" w14:textId="77777777" w:rsidR="00080765" w:rsidRPr="005C5ABF" w:rsidRDefault="00080765" w:rsidP="00816418">
      <w:pPr>
        <w:snapToGrid w:val="0"/>
        <w:spacing w:after="0" w:line="240" w:lineRule="auto"/>
        <w:ind w:firstLine="567"/>
        <w:jc w:val="both"/>
        <w:rPr>
          <w:rFonts w:ascii="Times New Roman" w:hAnsi="Times New Roman" w:cs="Times New Roman"/>
          <w:b/>
          <w:bCs/>
          <w:sz w:val="24"/>
          <w:szCs w:val="24"/>
          <w:lang w:val="kk-KZ"/>
        </w:rPr>
      </w:pPr>
    </w:p>
    <w:p w14:paraId="53647B5F" w14:textId="22DF7EC2" w:rsidR="00C84A39" w:rsidRPr="005C5ABF" w:rsidRDefault="00C84A39" w:rsidP="00816418">
      <w:pPr>
        <w:pStyle w:val="HTML"/>
        <w:shd w:val="clear" w:color="auto" w:fill="F8F9FA"/>
        <w:jc w:val="both"/>
        <w:rPr>
          <w:rFonts w:ascii="Times New Roman" w:hAnsi="Times New Roman" w:cs="Times New Roman"/>
          <w:color w:val="202124"/>
          <w:sz w:val="24"/>
          <w:szCs w:val="24"/>
          <w:lang w:val="kk-KZ"/>
        </w:rPr>
      </w:pPr>
      <w:r w:rsidRPr="005C5ABF">
        <w:rPr>
          <w:rFonts w:ascii="Times New Roman" w:hAnsi="Times New Roman" w:cs="Times New Roman"/>
          <w:b/>
          <w:bCs/>
          <w:sz w:val="24"/>
          <w:szCs w:val="24"/>
          <w:lang w:val="kk-KZ"/>
        </w:rPr>
        <w:t>5</w:t>
      </w:r>
      <w:r w:rsidR="00C31D0E" w:rsidRPr="005C5ABF">
        <w:rPr>
          <w:rFonts w:ascii="Times New Roman" w:hAnsi="Times New Roman" w:cs="Times New Roman"/>
          <w:b/>
          <w:bCs/>
          <w:sz w:val="24"/>
          <w:szCs w:val="24"/>
          <w:lang w:val="kk-KZ"/>
        </w:rPr>
        <w:t xml:space="preserve"> тақырып</w:t>
      </w:r>
      <w:r w:rsidRPr="005C5ABF">
        <w:rPr>
          <w:rFonts w:ascii="Times New Roman" w:hAnsi="Times New Roman" w:cs="Times New Roman"/>
          <w:b/>
          <w:bCs/>
          <w:sz w:val="24"/>
          <w:szCs w:val="24"/>
          <w:lang w:val="kk-KZ"/>
        </w:rPr>
        <w:t xml:space="preserve">. </w:t>
      </w:r>
      <w:proofErr w:type="spellStart"/>
      <w:r w:rsidR="005C5ABF" w:rsidRPr="005C5ABF">
        <w:rPr>
          <w:rFonts w:ascii="Times New Roman" w:hAnsi="Times New Roman" w:cs="Times New Roman"/>
          <w:bCs/>
          <w:sz w:val="24"/>
          <w:szCs w:val="24"/>
          <w:lang w:eastAsia="ru-RU"/>
        </w:rPr>
        <w:t>Трасологиялық</w:t>
      </w:r>
      <w:proofErr w:type="spellEnd"/>
      <w:r w:rsidR="005C5ABF" w:rsidRPr="005C5ABF">
        <w:rPr>
          <w:rFonts w:ascii="Times New Roman" w:hAnsi="Times New Roman" w:cs="Times New Roman"/>
          <w:bCs/>
          <w:sz w:val="24"/>
          <w:szCs w:val="24"/>
          <w:lang w:eastAsia="ru-RU"/>
        </w:rPr>
        <w:t xml:space="preserve"> </w:t>
      </w:r>
      <w:proofErr w:type="spellStart"/>
      <w:r w:rsidR="005C5ABF" w:rsidRPr="005C5ABF">
        <w:rPr>
          <w:rFonts w:ascii="Times New Roman" w:hAnsi="Times New Roman" w:cs="Times New Roman"/>
          <w:bCs/>
          <w:sz w:val="24"/>
          <w:szCs w:val="24"/>
          <w:lang w:eastAsia="ru-RU"/>
        </w:rPr>
        <w:t>зерттеулердегі</w:t>
      </w:r>
      <w:proofErr w:type="spellEnd"/>
      <w:r w:rsidR="005C5ABF" w:rsidRPr="005C5ABF">
        <w:rPr>
          <w:rFonts w:ascii="Times New Roman" w:hAnsi="Times New Roman" w:cs="Times New Roman"/>
          <w:bCs/>
          <w:sz w:val="24"/>
          <w:szCs w:val="24"/>
          <w:lang w:eastAsia="ru-RU"/>
        </w:rPr>
        <w:t xml:space="preserve"> </w:t>
      </w:r>
      <w:proofErr w:type="spellStart"/>
      <w:r w:rsidR="005C5ABF" w:rsidRPr="005C5ABF">
        <w:rPr>
          <w:rFonts w:ascii="Times New Roman" w:hAnsi="Times New Roman" w:cs="Times New Roman"/>
          <w:bCs/>
          <w:sz w:val="24"/>
          <w:szCs w:val="24"/>
          <w:lang w:eastAsia="ru-RU"/>
        </w:rPr>
        <w:t>эксперименттің</w:t>
      </w:r>
      <w:proofErr w:type="spellEnd"/>
      <w:r w:rsidR="005C5ABF" w:rsidRPr="005C5ABF">
        <w:rPr>
          <w:rFonts w:ascii="Times New Roman" w:hAnsi="Times New Roman" w:cs="Times New Roman"/>
          <w:bCs/>
          <w:sz w:val="24"/>
          <w:szCs w:val="24"/>
          <w:lang w:eastAsia="ru-RU"/>
        </w:rPr>
        <w:t xml:space="preserve"> </w:t>
      </w:r>
      <w:proofErr w:type="spellStart"/>
      <w:proofErr w:type="gramStart"/>
      <w:r w:rsidR="005C5ABF" w:rsidRPr="005C5ABF">
        <w:rPr>
          <w:rFonts w:ascii="Times New Roman" w:hAnsi="Times New Roman" w:cs="Times New Roman"/>
          <w:bCs/>
          <w:sz w:val="24"/>
          <w:szCs w:val="24"/>
          <w:lang w:eastAsia="ru-RU"/>
        </w:rPr>
        <w:t>р</w:t>
      </w:r>
      <w:proofErr w:type="gramEnd"/>
      <w:r w:rsidR="005C5ABF" w:rsidRPr="005C5ABF">
        <w:rPr>
          <w:rFonts w:ascii="Times New Roman" w:hAnsi="Times New Roman" w:cs="Times New Roman"/>
          <w:bCs/>
          <w:sz w:val="24"/>
          <w:szCs w:val="24"/>
          <w:lang w:eastAsia="ru-RU"/>
        </w:rPr>
        <w:t>өлі</w:t>
      </w:r>
      <w:proofErr w:type="spellEnd"/>
      <w:r w:rsidR="004242D9" w:rsidRPr="005C5ABF">
        <w:rPr>
          <w:rFonts w:ascii="Times New Roman" w:hAnsi="Times New Roman" w:cs="Times New Roman"/>
          <w:sz w:val="24"/>
          <w:szCs w:val="24"/>
          <w:lang w:val="kk-KZ"/>
        </w:rPr>
        <w:t>.</w:t>
      </w:r>
      <w:r w:rsidR="00C31D0E" w:rsidRPr="005C5ABF">
        <w:rPr>
          <w:rFonts w:ascii="Times New Roman" w:hAnsi="Times New Roman" w:cs="Times New Roman"/>
          <w:b/>
          <w:bCs/>
          <w:sz w:val="24"/>
          <w:szCs w:val="24"/>
          <w:lang w:val="kk-KZ"/>
        </w:rPr>
        <w:t xml:space="preserve"> </w:t>
      </w:r>
      <w:r w:rsidR="00BC59D3" w:rsidRPr="005C5ABF">
        <w:rPr>
          <w:rFonts w:ascii="Times New Roman" w:hAnsi="Times New Roman" w:cs="Times New Roman"/>
          <w:b/>
          <w:bCs/>
          <w:sz w:val="24"/>
          <w:szCs w:val="24"/>
          <w:lang w:val="kk-KZ"/>
        </w:rPr>
        <w:t>4</w:t>
      </w:r>
      <w:r w:rsidR="00C31D0E" w:rsidRPr="005C5ABF">
        <w:rPr>
          <w:rFonts w:ascii="Times New Roman" w:hAnsi="Times New Roman" w:cs="Times New Roman"/>
          <w:b/>
          <w:bCs/>
          <w:sz w:val="24"/>
          <w:szCs w:val="24"/>
          <w:lang w:val="kk-KZ"/>
        </w:rPr>
        <w:t xml:space="preserve"> сағат</w:t>
      </w:r>
    </w:p>
    <w:p w14:paraId="0830C49B" w14:textId="77777777" w:rsidR="00C31D0E" w:rsidRPr="005C5ABF" w:rsidRDefault="00C31D0E" w:rsidP="00816418">
      <w:pPr>
        <w:spacing w:after="0" w:line="240" w:lineRule="auto"/>
        <w:ind w:firstLine="567"/>
        <w:rPr>
          <w:rFonts w:ascii="Times New Roman" w:hAnsi="Times New Roman" w:cs="Times New Roman"/>
          <w:b/>
          <w:i/>
          <w:sz w:val="24"/>
          <w:szCs w:val="24"/>
          <w:lang w:val="be-BY" w:eastAsia="ko-KR"/>
        </w:rPr>
      </w:pPr>
      <w:r w:rsidRPr="005C5ABF">
        <w:rPr>
          <w:rFonts w:ascii="Times New Roman" w:hAnsi="Times New Roman" w:cs="Times New Roman"/>
          <w:b/>
          <w:i/>
          <w:sz w:val="24"/>
          <w:szCs w:val="24"/>
          <w:lang w:val="be-BY" w:eastAsia="ko-KR"/>
        </w:rPr>
        <w:t>Әдістемелік нұсқау:</w:t>
      </w:r>
    </w:p>
    <w:p w14:paraId="51F3180B" w14:textId="77777777" w:rsidR="00C31D0E" w:rsidRPr="005C5ABF" w:rsidRDefault="00C31D0E" w:rsidP="00816418">
      <w:pPr>
        <w:spacing w:after="0" w:line="240" w:lineRule="auto"/>
        <w:ind w:firstLine="567"/>
        <w:jc w:val="both"/>
        <w:rPr>
          <w:rFonts w:ascii="Times New Roman" w:hAnsi="Times New Roman" w:cs="Times New Roman"/>
          <w:sz w:val="24"/>
          <w:szCs w:val="24"/>
          <w:lang w:val="kk-KZ" w:eastAsia="ko-KR"/>
        </w:rPr>
      </w:pPr>
      <w:r w:rsidRPr="005C5ABF">
        <w:rPr>
          <w:rFonts w:ascii="Times New Roman" w:hAnsi="Times New Roman" w:cs="Times New Roman"/>
          <w:sz w:val="24"/>
          <w:szCs w:val="24"/>
          <w:lang w:val="be-BY" w:eastAsia="ko-KR"/>
        </w:rPr>
        <w:t>Д</w:t>
      </w:r>
      <w:r w:rsidRPr="005C5ABF">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75EE3E80" w14:textId="74D74D75" w:rsidR="00C31D0E" w:rsidRPr="005C5ABF" w:rsidRDefault="00C31D0E" w:rsidP="00816418">
      <w:pPr>
        <w:spacing w:after="0" w:line="240" w:lineRule="auto"/>
        <w:ind w:firstLine="567"/>
        <w:jc w:val="both"/>
        <w:rPr>
          <w:rFonts w:ascii="Times New Roman" w:hAnsi="Times New Roman" w:cs="Times New Roman"/>
          <w:sz w:val="24"/>
          <w:szCs w:val="24"/>
          <w:lang w:val="kk-KZ"/>
        </w:rPr>
      </w:pPr>
      <w:r w:rsidRPr="005C5ABF">
        <w:rPr>
          <w:rFonts w:ascii="Times New Roman" w:hAnsi="Times New Roman" w:cs="Times New Roman"/>
          <w:b/>
          <w:i/>
          <w:sz w:val="24"/>
          <w:szCs w:val="24"/>
          <w:lang w:val="kk-KZ"/>
        </w:rPr>
        <w:t xml:space="preserve">Бағалау критерийі: </w:t>
      </w:r>
      <w:r w:rsidRPr="005C5ABF">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E5101C7" w14:textId="77777777" w:rsidR="00C31D0E" w:rsidRPr="005C5ABF" w:rsidRDefault="00C31D0E" w:rsidP="00816418">
      <w:pPr>
        <w:spacing w:after="0" w:line="240" w:lineRule="auto"/>
        <w:ind w:firstLine="567"/>
        <w:jc w:val="both"/>
        <w:rPr>
          <w:rFonts w:ascii="Times New Roman" w:hAnsi="Times New Roman" w:cs="Times New Roman"/>
          <w:b/>
          <w:bCs/>
          <w:sz w:val="24"/>
          <w:szCs w:val="24"/>
          <w:lang w:val="kk-KZ"/>
        </w:rPr>
      </w:pPr>
    </w:p>
    <w:p w14:paraId="50DDDED3" w14:textId="1BE443FF" w:rsidR="00C84A39" w:rsidRPr="005C5ABF" w:rsidRDefault="00C84A39" w:rsidP="00816418">
      <w:pPr>
        <w:pStyle w:val="HTML"/>
        <w:shd w:val="clear" w:color="auto" w:fill="F8F9FA"/>
        <w:jc w:val="both"/>
        <w:rPr>
          <w:rFonts w:ascii="Times New Roman" w:hAnsi="Times New Roman" w:cs="Times New Roman"/>
          <w:color w:val="202124"/>
          <w:sz w:val="24"/>
          <w:szCs w:val="24"/>
          <w:lang w:val="kk-KZ"/>
        </w:rPr>
      </w:pPr>
      <w:r w:rsidRPr="005C5ABF">
        <w:rPr>
          <w:rFonts w:ascii="Times New Roman" w:hAnsi="Times New Roman" w:cs="Times New Roman"/>
          <w:b/>
          <w:bCs/>
          <w:sz w:val="24"/>
          <w:szCs w:val="24"/>
          <w:lang w:val="kk-KZ"/>
        </w:rPr>
        <w:t>6</w:t>
      </w:r>
      <w:r w:rsidR="00C31D0E" w:rsidRPr="005C5ABF">
        <w:rPr>
          <w:rFonts w:ascii="Times New Roman" w:hAnsi="Times New Roman" w:cs="Times New Roman"/>
          <w:b/>
          <w:bCs/>
          <w:sz w:val="24"/>
          <w:szCs w:val="24"/>
          <w:lang w:val="kk-KZ"/>
        </w:rPr>
        <w:t xml:space="preserve"> тақырып</w:t>
      </w:r>
      <w:r w:rsidRPr="005C5ABF">
        <w:rPr>
          <w:rFonts w:ascii="Times New Roman" w:hAnsi="Times New Roman" w:cs="Times New Roman"/>
          <w:b/>
          <w:bCs/>
          <w:sz w:val="24"/>
          <w:szCs w:val="24"/>
          <w:lang w:val="kk-KZ"/>
        </w:rPr>
        <w:t xml:space="preserve">. </w:t>
      </w:r>
      <w:r w:rsidR="005C5ABF" w:rsidRPr="005C5ABF">
        <w:rPr>
          <w:rFonts w:ascii="Times New Roman" w:hAnsi="Times New Roman" w:cs="Times New Roman"/>
          <w:bCs/>
          <w:sz w:val="24"/>
          <w:szCs w:val="24"/>
          <w:lang w:eastAsia="ru-RU"/>
        </w:rPr>
        <w:t xml:space="preserve">Керамика </w:t>
      </w:r>
      <w:proofErr w:type="spellStart"/>
      <w:r w:rsidR="005C5ABF" w:rsidRPr="005C5ABF">
        <w:rPr>
          <w:rFonts w:ascii="Times New Roman" w:hAnsi="Times New Roman" w:cs="Times New Roman"/>
          <w:bCs/>
          <w:sz w:val="24"/>
          <w:szCs w:val="24"/>
          <w:lang w:eastAsia="ru-RU"/>
        </w:rPr>
        <w:t>өнді</w:t>
      </w:r>
      <w:proofErr w:type="gramStart"/>
      <w:r w:rsidR="005C5ABF" w:rsidRPr="005C5ABF">
        <w:rPr>
          <w:rFonts w:ascii="Times New Roman" w:hAnsi="Times New Roman" w:cs="Times New Roman"/>
          <w:bCs/>
          <w:sz w:val="24"/>
          <w:szCs w:val="24"/>
          <w:lang w:eastAsia="ru-RU"/>
        </w:rPr>
        <w:t>р</w:t>
      </w:r>
      <w:proofErr w:type="gramEnd"/>
      <w:r w:rsidR="005C5ABF" w:rsidRPr="005C5ABF">
        <w:rPr>
          <w:rFonts w:ascii="Times New Roman" w:hAnsi="Times New Roman" w:cs="Times New Roman"/>
          <w:bCs/>
          <w:sz w:val="24"/>
          <w:szCs w:val="24"/>
          <w:lang w:eastAsia="ru-RU"/>
        </w:rPr>
        <w:t>ісін</w:t>
      </w:r>
      <w:proofErr w:type="spellEnd"/>
      <w:r w:rsidR="005C5ABF" w:rsidRPr="005C5ABF">
        <w:rPr>
          <w:rFonts w:ascii="Times New Roman" w:hAnsi="Times New Roman" w:cs="Times New Roman"/>
          <w:bCs/>
          <w:sz w:val="24"/>
          <w:szCs w:val="24"/>
          <w:lang w:eastAsia="ru-RU"/>
        </w:rPr>
        <w:t xml:space="preserve"> </w:t>
      </w:r>
      <w:proofErr w:type="spellStart"/>
      <w:r w:rsidR="005C5ABF" w:rsidRPr="005C5ABF">
        <w:rPr>
          <w:rFonts w:ascii="Times New Roman" w:hAnsi="Times New Roman" w:cs="Times New Roman"/>
          <w:bCs/>
          <w:sz w:val="24"/>
          <w:szCs w:val="24"/>
          <w:lang w:eastAsia="ru-RU"/>
        </w:rPr>
        <w:t>экспериментальды</w:t>
      </w:r>
      <w:proofErr w:type="spellEnd"/>
      <w:r w:rsidR="005C5ABF" w:rsidRPr="005C5ABF">
        <w:rPr>
          <w:rFonts w:ascii="Times New Roman" w:hAnsi="Times New Roman" w:cs="Times New Roman"/>
          <w:bCs/>
          <w:sz w:val="24"/>
          <w:szCs w:val="24"/>
          <w:lang w:eastAsia="ru-RU"/>
        </w:rPr>
        <w:t xml:space="preserve"> </w:t>
      </w:r>
      <w:proofErr w:type="spellStart"/>
      <w:r w:rsidR="005C5ABF" w:rsidRPr="005C5ABF">
        <w:rPr>
          <w:rFonts w:ascii="Times New Roman" w:hAnsi="Times New Roman" w:cs="Times New Roman"/>
          <w:bCs/>
          <w:sz w:val="24"/>
          <w:szCs w:val="24"/>
          <w:lang w:eastAsia="ru-RU"/>
        </w:rPr>
        <w:t>қа</w:t>
      </w:r>
      <w:proofErr w:type="spellEnd"/>
      <w:r w:rsidR="005C5ABF" w:rsidRPr="005C5ABF">
        <w:rPr>
          <w:rFonts w:ascii="Times New Roman" w:hAnsi="Times New Roman" w:cs="Times New Roman"/>
          <w:bCs/>
          <w:sz w:val="24"/>
          <w:szCs w:val="24"/>
          <w:lang w:val="kk-KZ" w:eastAsia="ru-RU"/>
        </w:rPr>
        <w:t>лпына келтіру</w:t>
      </w:r>
      <w:r w:rsidR="005C5ABF" w:rsidRPr="005C5ABF">
        <w:rPr>
          <w:rStyle w:val="a7"/>
          <w:rFonts w:ascii="Times New Roman" w:hAnsi="Times New Roman" w:cs="Times New Roman"/>
          <w:sz w:val="24"/>
          <w:szCs w:val="24"/>
        </w:rPr>
        <w:t>.</w:t>
      </w:r>
      <w:r w:rsidR="00C31D0E" w:rsidRPr="005C5ABF">
        <w:rPr>
          <w:rFonts w:ascii="Times New Roman" w:hAnsi="Times New Roman" w:cs="Times New Roman"/>
          <w:b/>
          <w:bCs/>
          <w:sz w:val="24"/>
          <w:szCs w:val="24"/>
          <w:lang w:val="kk-KZ"/>
        </w:rPr>
        <w:t xml:space="preserve"> </w:t>
      </w:r>
      <w:r w:rsidR="00BC59D3" w:rsidRPr="005C5ABF">
        <w:rPr>
          <w:rFonts w:ascii="Times New Roman" w:hAnsi="Times New Roman" w:cs="Times New Roman"/>
          <w:b/>
          <w:bCs/>
          <w:sz w:val="24"/>
          <w:szCs w:val="24"/>
          <w:lang w:val="kk-KZ"/>
        </w:rPr>
        <w:t>4</w:t>
      </w:r>
      <w:r w:rsidR="00C31D0E" w:rsidRPr="005C5ABF">
        <w:rPr>
          <w:rFonts w:ascii="Times New Roman" w:hAnsi="Times New Roman" w:cs="Times New Roman"/>
          <w:b/>
          <w:bCs/>
          <w:sz w:val="24"/>
          <w:szCs w:val="24"/>
          <w:lang w:val="kk-KZ"/>
        </w:rPr>
        <w:t xml:space="preserve"> сағат</w:t>
      </w:r>
    </w:p>
    <w:p w14:paraId="32B09A38" w14:textId="77777777" w:rsidR="00C31D0E" w:rsidRPr="005C5ABF" w:rsidRDefault="00C31D0E" w:rsidP="00816418">
      <w:pPr>
        <w:spacing w:after="0" w:line="240" w:lineRule="auto"/>
        <w:ind w:firstLine="567"/>
        <w:rPr>
          <w:rFonts w:ascii="Times New Roman" w:hAnsi="Times New Roman" w:cs="Times New Roman"/>
          <w:b/>
          <w:i/>
          <w:sz w:val="24"/>
          <w:szCs w:val="24"/>
          <w:lang w:val="be-BY" w:eastAsia="ko-KR"/>
        </w:rPr>
      </w:pPr>
      <w:r w:rsidRPr="005C5ABF">
        <w:rPr>
          <w:rFonts w:ascii="Times New Roman" w:hAnsi="Times New Roman" w:cs="Times New Roman"/>
          <w:b/>
          <w:i/>
          <w:sz w:val="24"/>
          <w:szCs w:val="24"/>
          <w:lang w:val="be-BY" w:eastAsia="ko-KR"/>
        </w:rPr>
        <w:t>Әдістемелік нұсқау:</w:t>
      </w:r>
    </w:p>
    <w:p w14:paraId="3C1936D8" w14:textId="77777777" w:rsidR="00C31D0E" w:rsidRPr="005C5ABF" w:rsidRDefault="00C31D0E" w:rsidP="00816418">
      <w:pPr>
        <w:spacing w:after="0" w:line="240" w:lineRule="auto"/>
        <w:ind w:firstLine="567"/>
        <w:jc w:val="both"/>
        <w:rPr>
          <w:rFonts w:ascii="Times New Roman" w:hAnsi="Times New Roman" w:cs="Times New Roman"/>
          <w:sz w:val="24"/>
          <w:szCs w:val="24"/>
          <w:lang w:val="kk-KZ" w:eastAsia="ko-KR"/>
        </w:rPr>
      </w:pPr>
      <w:r w:rsidRPr="005C5ABF">
        <w:rPr>
          <w:rFonts w:ascii="Times New Roman" w:hAnsi="Times New Roman" w:cs="Times New Roman"/>
          <w:sz w:val="24"/>
          <w:szCs w:val="24"/>
          <w:lang w:val="be-BY" w:eastAsia="ko-KR"/>
        </w:rPr>
        <w:lastRenderedPageBreak/>
        <w:t>Д</w:t>
      </w:r>
      <w:r w:rsidRPr="005C5ABF">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228DD2BA" w14:textId="5CD9AD67" w:rsidR="00C31D0E" w:rsidRPr="005C5ABF" w:rsidRDefault="00C31D0E" w:rsidP="00816418">
      <w:pPr>
        <w:spacing w:after="0" w:line="240" w:lineRule="auto"/>
        <w:ind w:firstLine="567"/>
        <w:jc w:val="both"/>
        <w:rPr>
          <w:rFonts w:ascii="Times New Roman" w:hAnsi="Times New Roman" w:cs="Times New Roman"/>
          <w:sz w:val="24"/>
          <w:szCs w:val="24"/>
          <w:lang w:val="kk-KZ"/>
        </w:rPr>
      </w:pPr>
      <w:r w:rsidRPr="005C5ABF">
        <w:rPr>
          <w:rFonts w:ascii="Times New Roman" w:hAnsi="Times New Roman" w:cs="Times New Roman"/>
          <w:b/>
          <w:i/>
          <w:sz w:val="24"/>
          <w:szCs w:val="24"/>
          <w:lang w:val="kk-KZ"/>
        </w:rPr>
        <w:t xml:space="preserve">Бағалау критерийі: </w:t>
      </w:r>
      <w:r w:rsidRPr="005C5ABF">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29848B1D" w14:textId="77777777" w:rsidR="00C31D0E" w:rsidRPr="005C5ABF" w:rsidRDefault="00C31D0E" w:rsidP="00816418">
      <w:pPr>
        <w:spacing w:after="0" w:line="240" w:lineRule="auto"/>
        <w:ind w:firstLine="567"/>
        <w:jc w:val="both"/>
        <w:rPr>
          <w:rFonts w:ascii="Times New Roman" w:hAnsi="Times New Roman" w:cs="Times New Roman"/>
          <w:b/>
          <w:bCs/>
          <w:sz w:val="24"/>
          <w:szCs w:val="24"/>
          <w:lang w:val="kk-KZ"/>
        </w:rPr>
      </w:pPr>
    </w:p>
    <w:p w14:paraId="6ABA3365" w14:textId="6F463C18" w:rsidR="00C84A39" w:rsidRPr="005C5ABF" w:rsidRDefault="00C84A39" w:rsidP="00816418">
      <w:pPr>
        <w:snapToGrid w:val="0"/>
        <w:spacing w:after="0" w:line="240" w:lineRule="auto"/>
        <w:jc w:val="both"/>
        <w:rPr>
          <w:rFonts w:ascii="Times New Roman" w:hAnsi="Times New Roman" w:cs="Times New Roman"/>
          <w:b/>
          <w:bCs/>
          <w:sz w:val="24"/>
          <w:szCs w:val="24"/>
          <w:lang w:val="kk-KZ"/>
        </w:rPr>
      </w:pPr>
      <w:r w:rsidRPr="005C5ABF">
        <w:rPr>
          <w:rFonts w:ascii="Times New Roman" w:hAnsi="Times New Roman" w:cs="Times New Roman"/>
          <w:b/>
          <w:bCs/>
          <w:sz w:val="24"/>
          <w:szCs w:val="24"/>
          <w:lang w:val="kk-KZ"/>
        </w:rPr>
        <w:t>7</w:t>
      </w:r>
      <w:r w:rsidR="00C31D0E" w:rsidRPr="005C5ABF">
        <w:rPr>
          <w:rFonts w:ascii="Times New Roman" w:hAnsi="Times New Roman" w:cs="Times New Roman"/>
          <w:b/>
          <w:bCs/>
          <w:sz w:val="24"/>
          <w:szCs w:val="24"/>
          <w:lang w:val="kk-KZ"/>
        </w:rPr>
        <w:t xml:space="preserve"> тақырып</w:t>
      </w:r>
      <w:r w:rsidRPr="005C5ABF">
        <w:rPr>
          <w:rFonts w:ascii="Times New Roman" w:hAnsi="Times New Roman" w:cs="Times New Roman"/>
          <w:b/>
          <w:bCs/>
          <w:sz w:val="24"/>
          <w:szCs w:val="24"/>
          <w:lang w:val="kk-KZ"/>
        </w:rPr>
        <w:t xml:space="preserve">. </w:t>
      </w:r>
      <w:r w:rsidR="005C5ABF" w:rsidRPr="005C5ABF">
        <w:rPr>
          <w:rFonts w:ascii="Times New Roman" w:hAnsi="Times New Roman" w:cs="Times New Roman"/>
          <w:sz w:val="24"/>
          <w:szCs w:val="24"/>
        </w:rPr>
        <w:t>С.</w:t>
      </w:r>
      <w:r w:rsidR="005C5ABF" w:rsidRPr="005C5ABF">
        <w:rPr>
          <w:rFonts w:ascii="Times New Roman" w:hAnsi="Times New Roman" w:cs="Times New Roman"/>
          <w:sz w:val="24"/>
          <w:szCs w:val="24"/>
          <w:lang w:val="kk-KZ"/>
        </w:rPr>
        <w:t>А</w:t>
      </w:r>
      <w:r w:rsidR="005C5ABF" w:rsidRPr="005C5ABF">
        <w:rPr>
          <w:rFonts w:ascii="Times New Roman" w:hAnsi="Times New Roman" w:cs="Times New Roman"/>
          <w:sz w:val="24"/>
          <w:szCs w:val="24"/>
        </w:rPr>
        <w:t xml:space="preserve">. </w:t>
      </w:r>
      <w:r w:rsidR="005C5ABF" w:rsidRPr="005C5ABF">
        <w:rPr>
          <w:rFonts w:ascii="Times New Roman" w:hAnsi="Times New Roman" w:cs="Times New Roman"/>
          <w:sz w:val="24"/>
          <w:szCs w:val="24"/>
          <w:lang w:val="kk-KZ"/>
        </w:rPr>
        <w:t xml:space="preserve">Семеновтың экспериментальды </w:t>
      </w:r>
      <w:proofErr w:type="gramStart"/>
      <w:r w:rsidR="005C5ABF" w:rsidRPr="005C5ABF">
        <w:rPr>
          <w:rFonts w:ascii="Times New Roman" w:hAnsi="Times New Roman" w:cs="Times New Roman"/>
          <w:sz w:val="24"/>
          <w:szCs w:val="24"/>
          <w:lang w:val="kk-KZ"/>
        </w:rPr>
        <w:t>археология</w:t>
      </w:r>
      <w:proofErr w:type="gramEnd"/>
      <w:r w:rsidR="005C5ABF" w:rsidRPr="005C5ABF">
        <w:rPr>
          <w:rFonts w:ascii="Times New Roman" w:hAnsi="Times New Roman" w:cs="Times New Roman"/>
          <w:sz w:val="24"/>
          <w:szCs w:val="24"/>
          <w:lang w:val="kk-KZ"/>
        </w:rPr>
        <w:t>ға қосқан үлесі</w:t>
      </w:r>
      <w:r w:rsidR="005C5ABF" w:rsidRPr="005C5ABF">
        <w:rPr>
          <w:rFonts w:ascii="Times New Roman" w:hAnsi="Times New Roman" w:cs="Times New Roman"/>
          <w:sz w:val="24"/>
          <w:szCs w:val="24"/>
        </w:rPr>
        <w:t>.</w:t>
      </w:r>
      <w:r w:rsidR="00C31D0E" w:rsidRPr="005C5ABF">
        <w:rPr>
          <w:rFonts w:ascii="Times New Roman" w:hAnsi="Times New Roman" w:cs="Times New Roman"/>
          <w:b/>
          <w:bCs/>
          <w:sz w:val="24"/>
          <w:szCs w:val="24"/>
          <w:lang w:val="kk-KZ"/>
        </w:rPr>
        <w:t xml:space="preserve"> </w:t>
      </w:r>
      <w:r w:rsidR="00A26D58" w:rsidRPr="005C5ABF">
        <w:rPr>
          <w:rFonts w:ascii="Times New Roman" w:hAnsi="Times New Roman" w:cs="Times New Roman"/>
          <w:sz w:val="24"/>
          <w:szCs w:val="24"/>
          <w:lang w:val="kk-KZ"/>
        </w:rPr>
        <w:t>2</w:t>
      </w:r>
      <w:r w:rsidR="00C31D0E" w:rsidRPr="005C5ABF">
        <w:rPr>
          <w:rFonts w:ascii="Times New Roman" w:hAnsi="Times New Roman" w:cs="Times New Roman"/>
          <w:b/>
          <w:bCs/>
          <w:sz w:val="24"/>
          <w:szCs w:val="24"/>
          <w:lang w:val="kk-KZ"/>
        </w:rPr>
        <w:t xml:space="preserve"> сағат</w:t>
      </w:r>
    </w:p>
    <w:p w14:paraId="176A200C" w14:textId="77777777" w:rsidR="00C31D0E" w:rsidRPr="005C5ABF" w:rsidRDefault="00C31D0E" w:rsidP="00816418">
      <w:pPr>
        <w:spacing w:after="0" w:line="240" w:lineRule="auto"/>
        <w:ind w:firstLine="567"/>
        <w:rPr>
          <w:rFonts w:ascii="Times New Roman" w:hAnsi="Times New Roman" w:cs="Times New Roman"/>
          <w:b/>
          <w:i/>
          <w:sz w:val="24"/>
          <w:szCs w:val="24"/>
          <w:lang w:val="be-BY" w:eastAsia="ko-KR"/>
        </w:rPr>
      </w:pPr>
      <w:r w:rsidRPr="005C5ABF">
        <w:rPr>
          <w:rFonts w:ascii="Times New Roman" w:hAnsi="Times New Roman" w:cs="Times New Roman"/>
          <w:b/>
          <w:i/>
          <w:sz w:val="24"/>
          <w:szCs w:val="24"/>
          <w:lang w:val="be-BY" w:eastAsia="ko-KR"/>
        </w:rPr>
        <w:t>Әдістемелік нұсқау:</w:t>
      </w:r>
    </w:p>
    <w:p w14:paraId="5D5C1D83" w14:textId="77777777" w:rsidR="00C31D0E" w:rsidRPr="005C5ABF" w:rsidRDefault="00C31D0E" w:rsidP="00816418">
      <w:pPr>
        <w:spacing w:after="0" w:line="240" w:lineRule="auto"/>
        <w:ind w:firstLine="567"/>
        <w:jc w:val="both"/>
        <w:rPr>
          <w:rFonts w:ascii="Times New Roman" w:hAnsi="Times New Roman" w:cs="Times New Roman"/>
          <w:sz w:val="24"/>
          <w:szCs w:val="24"/>
          <w:lang w:val="kk-KZ" w:eastAsia="ko-KR"/>
        </w:rPr>
      </w:pPr>
      <w:r w:rsidRPr="005C5ABF">
        <w:rPr>
          <w:rFonts w:ascii="Times New Roman" w:hAnsi="Times New Roman" w:cs="Times New Roman"/>
          <w:sz w:val="24"/>
          <w:szCs w:val="24"/>
          <w:lang w:val="be-BY" w:eastAsia="ko-KR"/>
        </w:rPr>
        <w:t>Д</w:t>
      </w:r>
      <w:r w:rsidRPr="005C5ABF">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31E50A6D" w14:textId="77777777" w:rsidR="00C31D0E" w:rsidRPr="005C5ABF" w:rsidRDefault="00C31D0E" w:rsidP="00816418">
      <w:pPr>
        <w:spacing w:after="0" w:line="240" w:lineRule="auto"/>
        <w:ind w:firstLine="567"/>
        <w:jc w:val="both"/>
        <w:rPr>
          <w:rFonts w:ascii="Times New Roman" w:hAnsi="Times New Roman" w:cs="Times New Roman"/>
          <w:sz w:val="24"/>
          <w:szCs w:val="24"/>
          <w:lang w:val="kk-KZ"/>
        </w:rPr>
      </w:pPr>
      <w:r w:rsidRPr="005C5ABF">
        <w:rPr>
          <w:rFonts w:ascii="Times New Roman" w:hAnsi="Times New Roman" w:cs="Times New Roman"/>
          <w:b/>
          <w:i/>
          <w:sz w:val="24"/>
          <w:szCs w:val="24"/>
          <w:lang w:val="kk-KZ"/>
        </w:rPr>
        <w:t xml:space="preserve">Бағалау критериі: </w:t>
      </w:r>
      <w:r w:rsidRPr="005C5ABF">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56C0C50B" w14:textId="77777777" w:rsidR="00C31D0E" w:rsidRPr="005C5ABF" w:rsidRDefault="00C31D0E" w:rsidP="00816418">
      <w:pPr>
        <w:spacing w:after="0" w:line="240" w:lineRule="auto"/>
        <w:ind w:firstLine="567"/>
        <w:jc w:val="both"/>
        <w:rPr>
          <w:rFonts w:ascii="Times New Roman" w:hAnsi="Times New Roman" w:cs="Times New Roman"/>
          <w:b/>
          <w:bCs/>
          <w:sz w:val="24"/>
          <w:szCs w:val="24"/>
          <w:lang w:val="kk-KZ"/>
        </w:rPr>
      </w:pPr>
    </w:p>
    <w:p w14:paraId="0452955E" w14:textId="0D752DED" w:rsidR="00C84A39" w:rsidRPr="005C5ABF" w:rsidRDefault="00C84A39" w:rsidP="00816418">
      <w:pPr>
        <w:spacing w:after="0" w:line="240" w:lineRule="auto"/>
        <w:ind w:firstLine="567"/>
        <w:jc w:val="both"/>
        <w:rPr>
          <w:rFonts w:ascii="Times New Roman" w:hAnsi="Times New Roman" w:cs="Times New Roman"/>
          <w:b/>
          <w:bCs/>
          <w:sz w:val="24"/>
          <w:szCs w:val="24"/>
          <w:lang w:val="kk-KZ"/>
        </w:rPr>
      </w:pPr>
      <w:r w:rsidRPr="005C5ABF">
        <w:rPr>
          <w:rFonts w:ascii="Times New Roman" w:hAnsi="Times New Roman" w:cs="Times New Roman"/>
          <w:b/>
          <w:bCs/>
          <w:sz w:val="24"/>
          <w:szCs w:val="24"/>
          <w:lang w:val="kk-KZ"/>
        </w:rPr>
        <w:t>8</w:t>
      </w:r>
      <w:r w:rsidR="002477EE" w:rsidRPr="005C5ABF">
        <w:rPr>
          <w:rFonts w:ascii="Times New Roman" w:hAnsi="Times New Roman" w:cs="Times New Roman"/>
          <w:b/>
          <w:bCs/>
          <w:sz w:val="24"/>
          <w:szCs w:val="24"/>
          <w:lang w:val="kk-KZ"/>
        </w:rPr>
        <w:t xml:space="preserve"> тақырып</w:t>
      </w:r>
      <w:r w:rsidRPr="005C5ABF">
        <w:rPr>
          <w:rFonts w:ascii="Times New Roman" w:hAnsi="Times New Roman" w:cs="Times New Roman"/>
          <w:b/>
          <w:bCs/>
          <w:sz w:val="24"/>
          <w:szCs w:val="24"/>
          <w:lang w:val="kk-KZ"/>
        </w:rPr>
        <w:t xml:space="preserve">. </w:t>
      </w:r>
      <w:r w:rsidR="005C5ABF" w:rsidRPr="005C5ABF">
        <w:rPr>
          <w:rFonts w:ascii="Times New Roman" w:hAnsi="Times New Roman" w:cs="Times New Roman"/>
          <w:sz w:val="24"/>
          <w:szCs w:val="24"/>
          <w:lang w:val="kk-KZ"/>
        </w:rPr>
        <w:t>Г.Ф. Коробкованың экспериментальды мектебі</w:t>
      </w:r>
      <w:r w:rsidR="002477EE" w:rsidRPr="005C5ABF">
        <w:rPr>
          <w:rFonts w:ascii="Times New Roman" w:hAnsi="Times New Roman" w:cs="Times New Roman"/>
          <w:b/>
          <w:bCs/>
          <w:sz w:val="24"/>
          <w:szCs w:val="24"/>
          <w:lang w:val="kk-KZ"/>
        </w:rPr>
        <w:t xml:space="preserve">. </w:t>
      </w:r>
      <w:r w:rsidR="00A26D58" w:rsidRPr="005C5ABF">
        <w:rPr>
          <w:rFonts w:ascii="Times New Roman" w:hAnsi="Times New Roman" w:cs="Times New Roman"/>
          <w:sz w:val="24"/>
          <w:szCs w:val="24"/>
          <w:lang w:val="kk-KZ"/>
        </w:rPr>
        <w:t>2</w:t>
      </w:r>
      <w:r w:rsidR="002477EE" w:rsidRPr="005C5ABF">
        <w:rPr>
          <w:rFonts w:ascii="Times New Roman" w:hAnsi="Times New Roman" w:cs="Times New Roman"/>
          <w:b/>
          <w:bCs/>
          <w:sz w:val="24"/>
          <w:szCs w:val="24"/>
          <w:lang w:val="kk-KZ"/>
        </w:rPr>
        <w:t xml:space="preserve"> сағат</w:t>
      </w:r>
    </w:p>
    <w:p w14:paraId="112730F5" w14:textId="77777777" w:rsidR="002477EE" w:rsidRPr="005C5ABF" w:rsidRDefault="002477EE" w:rsidP="00816418">
      <w:pPr>
        <w:spacing w:after="0" w:line="240" w:lineRule="auto"/>
        <w:ind w:firstLine="567"/>
        <w:rPr>
          <w:rFonts w:ascii="Times New Roman" w:hAnsi="Times New Roman" w:cs="Times New Roman"/>
          <w:b/>
          <w:i/>
          <w:sz w:val="24"/>
          <w:szCs w:val="24"/>
          <w:lang w:val="be-BY" w:eastAsia="ko-KR"/>
        </w:rPr>
      </w:pPr>
      <w:r w:rsidRPr="005C5ABF">
        <w:rPr>
          <w:rFonts w:ascii="Times New Roman" w:hAnsi="Times New Roman" w:cs="Times New Roman"/>
          <w:b/>
          <w:i/>
          <w:sz w:val="24"/>
          <w:szCs w:val="24"/>
          <w:lang w:val="be-BY" w:eastAsia="ko-KR"/>
        </w:rPr>
        <w:t>Әдістемелік нұсқау:</w:t>
      </w:r>
    </w:p>
    <w:p w14:paraId="278DCEA5" w14:textId="77777777" w:rsidR="002477EE" w:rsidRPr="005C5ABF" w:rsidRDefault="002477EE" w:rsidP="00816418">
      <w:pPr>
        <w:spacing w:after="0" w:line="240" w:lineRule="auto"/>
        <w:ind w:firstLine="567"/>
        <w:jc w:val="both"/>
        <w:rPr>
          <w:rFonts w:ascii="Times New Roman" w:hAnsi="Times New Roman" w:cs="Times New Roman"/>
          <w:sz w:val="24"/>
          <w:szCs w:val="24"/>
          <w:lang w:val="kk-KZ" w:eastAsia="ko-KR"/>
        </w:rPr>
      </w:pPr>
      <w:r w:rsidRPr="005C5ABF">
        <w:rPr>
          <w:rFonts w:ascii="Times New Roman" w:hAnsi="Times New Roman" w:cs="Times New Roman"/>
          <w:sz w:val="24"/>
          <w:szCs w:val="24"/>
          <w:lang w:val="be-BY" w:eastAsia="ko-KR"/>
        </w:rPr>
        <w:t>Д</w:t>
      </w:r>
      <w:r w:rsidRPr="005C5ABF">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63D524B" w14:textId="77777777" w:rsidR="002477EE" w:rsidRPr="005C5ABF" w:rsidRDefault="002477EE" w:rsidP="00816418">
      <w:pPr>
        <w:spacing w:after="0" w:line="240" w:lineRule="auto"/>
        <w:ind w:firstLine="567"/>
        <w:jc w:val="both"/>
        <w:rPr>
          <w:rFonts w:ascii="Times New Roman" w:hAnsi="Times New Roman" w:cs="Times New Roman"/>
          <w:sz w:val="24"/>
          <w:szCs w:val="24"/>
          <w:lang w:val="kk-KZ"/>
        </w:rPr>
      </w:pPr>
      <w:r w:rsidRPr="005C5ABF">
        <w:rPr>
          <w:rFonts w:ascii="Times New Roman" w:hAnsi="Times New Roman" w:cs="Times New Roman"/>
          <w:b/>
          <w:i/>
          <w:sz w:val="24"/>
          <w:szCs w:val="24"/>
          <w:lang w:val="kk-KZ"/>
        </w:rPr>
        <w:t xml:space="preserve">Бағалау критериі: </w:t>
      </w:r>
      <w:r w:rsidRPr="005C5ABF">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00DF4A04" w14:textId="77777777" w:rsidR="002477EE" w:rsidRPr="005C5ABF" w:rsidRDefault="002477EE" w:rsidP="00816418">
      <w:pPr>
        <w:spacing w:after="0" w:line="240" w:lineRule="auto"/>
        <w:ind w:firstLine="567"/>
        <w:jc w:val="both"/>
        <w:rPr>
          <w:rFonts w:ascii="Times New Roman" w:hAnsi="Times New Roman" w:cs="Times New Roman"/>
          <w:b/>
          <w:bCs/>
          <w:sz w:val="24"/>
          <w:szCs w:val="24"/>
          <w:lang w:val="kk-KZ"/>
        </w:rPr>
      </w:pPr>
    </w:p>
    <w:p w14:paraId="6F38EB4C" w14:textId="34A6BB51" w:rsidR="00C84A39" w:rsidRPr="005C5ABF" w:rsidRDefault="00C84A39" w:rsidP="00816418">
      <w:pPr>
        <w:pStyle w:val="HTML"/>
        <w:shd w:val="clear" w:color="auto" w:fill="F8F9FA"/>
        <w:jc w:val="both"/>
        <w:rPr>
          <w:rFonts w:ascii="Times New Roman" w:hAnsi="Times New Roman" w:cs="Times New Roman"/>
          <w:sz w:val="24"/>
          <w:szCs w:val="24"/>
          <w:lang w:val="kk-KZ"/>
        </w:rPr>
      </w:pPr>
      <w:r w:rsidRPr="005C5ABF">
        <w:rPr>
          <w:rFonts w:ascii="Times New Roman" w:hAnsi="Times New Roman" w:cs="Times New Roman"/>
          <w:b/>
          <w:bCs/>
          <w:sz w:val="24"/>
          <w:szCs w:val="24"/>
          <w:lang w:val="kk-KZ"/>
        </w:rPr>
        <w:t>9</w:t>
      </w:r>
      <w:r w:rsidR="002477EE" w:rsidRPr="005C5ABF">
        <w:rPr>
          <w:rFonts w:ascii="Times New Roman" w:hAnsi="Times New Roman" w:cs="Times New Roman"/>
          <w:b/>
          <w:bCs/>
          <w:sz w:val="24"/>
          <w:szCs w:val="24"/>
          <w:lang w:val="kk-KZ"/>
        </w:rPr>
        <w:t xml:space="preserve"> тақырып</w:t>
      </w:r>
      <w:r w:rsidRPr="005C5ABF">
        <w:rPr>
          <w:rFonts w:ascii="Times New Roman" w:hAnsi="Times New Roman" w:cs="Times New Roman"/>
          <w:b/>
          <w:bCs/>
          <w:sz w:val="24"/>
          <w:szCs w:val="24"/>
          <w:lang w:val="kk-KZ"/>
        </w:rPr>
        <w:t xml:space="preserve">. </w:t>
      </w:r>
      <w:proofErr w:type="spellStart"/>
      <w:r w:rsidR="005C5ABF" w:rsidRPr="005C5ABF">
        <w:rPr>
          <w:rFonts w:ascii="Times New Roman" w:hAnsi="Times New Roman" w:cs="Times New Roman"/>
          <w:sz w:val="24"/>
          <w:szCs w:val="24"/>
          <w:lang w:eastAsia="ru-RU"/>
        </w:rPr>
        <w:t>Балқыту</w:t>
      </w:r>
      <w:proofErr w:type="spellEnd"/>
      <w:r w:rsidR="005C5ABF" w:rsidRPr="005C5ABF">
        <w:rPr>
          <w:rFonts w:ascii="Times New Roman" w:hAnsi="Times New Roman" w:cs="Times New Roman"/>
          <w:sz w:val="24"/>
          <w:szCs w:val="24"/>
          <w:lang w:eastAsia="ru-RU"/>
        </w:rPr>
        <w:t xml:space="preserve"> </w:t>
      </w:r>
      <w:proofErr w:type="spellStart"/>
      <w:r w:rsidR="005C5ABF" w:rsidRPr="005C5ABF">
        <w:rPr>
          <w:rFonts w:ascii="Times New Roman" w:hAnsi="Times New Roman" w:cs="Times New Roman"/>
          <w:sz w:val="24"/>
          <w:szCs w:val="24"/>
          <w:lang w:eastAsia="ru-RU"/>
        </w:rPr>
        <w:t>пештерін</w:t>
      </w:r>
      <w:proofErr w:type="spellEnd"/>
      <w:r w:rsidR="005C5ABF" w:rsidRPr="005C5ABF">
        <w:rPr>
          <w:rFonts w:ascii="Times New Roman" w:hAnsi="Times New Roman" w:cs="Times New Roman"/>
          <w:sz w:val="24"/>
          <w:szCs w:val="24"/>
          <w:lang w:eastAsia="ru-RU"/>
        </w:rPr>
        <w:t xml:space="preserve"> </w:t>
      </w:r>
      <w:proofErr w:type="spellStart"/>
      <w:r w:rsidR="005C5ABF" w:rsidRPr="005C5ABF">
        <w:rPr>
          <w:rFonts w:ascii="Times New Roman" w:hAnsi="Times New Roman" w:cs="Times New Roman"/>
          <w:sz w:val="24"/>
          <w:szCs w:val="24"/>
          <w:lang w:eastAsia="ru-RU"/>
        </w:rPr>
        <w:t>модельдеу</w:t>
      </w:r>
      <w:proofErr w:type="spellEnd"/>
      <w:r w:rsidR="004242D9" w:rsidRPr="005C5ABF">
        <w:rPr>
          <w:rFonts w:ascii="Times New Roman" w:hAnsi="Times New Roman" w:cs="Times New Roman"/>
          <w:sz w:val="24"/>
          <w:szCs w:val="24"/>
          <w:lang w:val="kk-KZ"/>
        </w:rPr>
        <w:t xml:space="preserve">. </w:t>
      </w:r>
      <w:r w:rsidR="00A26D58" w:rsidRPr="005C5ABF">
        <w:rPr>
          <w:rFonts w:ascii="Times New Roman" w:hAnsi="Times New Roman" w:cs="Times New Roman"/>
          <w:sz w:val="24"/>
          <w:szCs w:val="24"/>
          <w:lang w:val="kk-KZ"/>
        </w:rPr>
        <w:t>2</w:t>
      </w:r>
      <w:r w:rsidR="002477EE" w:rsidRPr="005C5ABF">
        <w:rPr>
          <w:rFonts w:ascii="Times New Roman" w:hAnsi="Times New Roman" w:cs="Times New Roman"/>
          <w:b/>
          <w:bCs/>
          <w:sz w:val="24"/>
          <w:szCs w:val="24"/>
          <w:lang w:val="kk-KZ"/>
        </w:rPr>
        <w:t xml:space="preserve"> сағат</w:t>
      </w:r>
    </w:p>
    <w:p w14:paraId="4A19B6F9" w14:textId="77777777" w:rsidR="002477EE" w:rsidRPr="005C5ABF" w:rsidRDefault="002477EE" w:rsidP="00816418">
      <w:pPr>
        <w:spacing w:after="0" w:line="240" w:lineRule="auto"/>
        <w:ind w:firstLine="567"/>
        <w:rPr>
          <w:rFonts w:ascii="Times New Roman" w:hAnsi="Times New Roman" w:cs="Times New Roman"/>
          <w:b/>
          <w:i/>
          <w:sz w:val="24"/>
          <w:szCs w:val="24"/>
          <w:lang w:val="be-BY" w:eastAsia="ko-KR"/>
        </w:rPr>
      </w:pPr>
      <w:r w:rsidRPr="005C5ABF">
        <w:rPr>
          <w:rFonts w:ascii="Times New Roman" w:hAnsi="Times New Roman" w:cs="Times New Roman"/>
          <w:b/>
          <w:i/>
          <w:sz w:val="24"/>
          <w:szCs w:val="24"/>
          <w:lang w:val="be-BY" w:eastAsia="ko-KR"/>
        </w:rPr>
        <w:t>Әдістемелік нұсқау:</w:t>
      </w:r>
    </w:p>
    <w:p w14:paraId="578D55B5" w14:textId="77777777" w:rsidR="002477EE" w:rsidRPr="005C5ABF" w:rsidRDefault="002477EE" w:rsidP="00816418">
      <w:pPr>
        <w:spacing w:after="0" w:line="240" w:lineRule="auto"/>
        <w:ind w:firstLine="567"/>
        <w:jc w:val="both"/>
        <w:rPr>
          <w:rFonts w:ascii="Times New Roman" w:hAnsi="Times New Roman" w:cs="Times New Roman"/>
          <w:sz w:val="24"/>
          <w:szCs w:val="24"/>
          <w:lang w:val="kk-KZ" w:eastAsia="ko-KR"/>
        </w:rPr>
      </w:pPr>
      <w:r w:rsidRPr="005C5ABF">
        <w:rPr>
          <w:rFonts w:ascii="Times New Roman" w:hAnsi="Times New Roman" w:cs="Times New Roman"/>
          <w:sz w:val="24"/>
          <w:szCs w:val="24"/>
          <w:lang w:val="be-BY" w:eastAsia="ko-KR"/>
        </w:rPr>
        <w:t>Д</w:t>
      </w:r>
      <w:r w:rsidRPr="005C5ABF">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4B9BCC3A" w14:textId="41A3C1B1" w:rsidR="002477EE" w:rsidRPr="005C5ABF" w:rsidRDefault="002477EE" w:rsidP="00816418">
      <w:pPr>
        <w:spacing w:after="0" w:line="240" w:lineRule="auto"/>
        <w:ind w:firstLine="567"/>
        <w:jc w:val="both"/>
        <w:rPr>
          <w:rFonts w:ascii="Times New Roman" w:hAnsi="Times New Roman" w:cs="Times New Roman"/>
          <w:b/>
          <w:bCs/>
          <w:sz w:val="24"/>
          <w:szCs w:val="24"/>
          <w:lang w:val="kk-KZ"/>
        </w:rPr>
      </w:pPr>
      <w:r w:rsidRPr="005C5ABF">
        <w:rPr>
          <w:rFonts w:ascii="Times New Roman" w:hAnsi="Times New Roman" w:cs="Times New Roman"/>
          <w:b/>
          <w:i/>
          <w:sz w:val="24"/>
          <w:szCs w:val="24"/>
          <w:lang w:val="kk-KZ"/>
        </w:rPr>
        <w:t xml:space="preserve">Бағалау критерийі: </w:t>
      </w:r>
      <w:r w:rsidRPr="005C5ABF">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A51771F" w14:textId="77777777" w:rsidR="002477EE" w:rsidRPr="005C5ABF" w:rsidRDefault="002477EE" w:rsidP="00816418">
      <w:pPr>
        <w:spacing w:after="0" w:line="240" w:lineRule="auto"/>
        <w:ind w:firstLine="567"/>
        <w:jc w:val="both"/>
        <w:rPr>
          <w:rFonts w:ascii="Times New Roman" w:hAnsi="Times New Roman" w:cs="Times New Roman"/>
          <w:b/>
          <w:bCs/>
          <w:sz w:val="24"/>
          <w:szCs w:val="24"/>
          <w:lang w:val="kk-KZ"/>
        </w:rPr>
      </w:pPr>
    </w:p>
    <w:p w14:paraId="75A7ACA1" w14:textId="5ABDE7A3" w:rsidR="00C84A39" w:rsidRPr="005C5ABF" w:rsidRDefault="00C84A39" w:rsidP="00816418">
      <w:pPr>
        <w:pStyle w:val="HTML"/>
        <w:shd w:val="clear" w:color="auto" w:fill="F8F9FA"/>
        <w:jc w:val="both"/>
        <w:rPr>
          <w:rFonts w:ascii="Times New Roman" w:hAnsi="Times New Roman" w:cs="Times New Roman"/>
          <w:sz w:val="24"/>
          <w:szCs w:val="24"/>
          <w:lang w:val="kk-KZ"/>
        </w:rPr>
      </w:pPr>
      <w:r w:rsidRPr="005C5ABF">
        <w:rPr>
          <w:rFonts w:ascii="Times New Roman" w:hAnsi="Times New Roman" w:cs="Times New Roman"/>
          <w:b/>
          <w:bCs/>
          <w:sz w:val="24"/>
          <w:szCs w:val="24"/>
          <w:lang w:val="kk-KZ"/>
        </w:rPr>
        <w:t>10</w:t>
      </w:r>
      <w:r w:rsidR="002477EE" w:rsidRPr="005C5ABF">
        <w:rPr>
          <w:rFonts w:ascii="Times New Roman" w:hAnsi="Times New Roman" w:cs="Times New Roman"/>
          <w:b/>
          <w:bCs/>
          <w:sz w:val="24"/>
          <w:szCs w:val="24"/>
          <w:lang w:val="kk-KZ"/>
        </w:rPr>
        <w:t xml:space="preserve"> тақырып</w:t>
      </w:r>
      <w:r w:rsidRPr="005C5ABF">
        <w:rPr>
          <w:rFonts w:ascii="Times New Roman" w:hAnsi="Times New Roman" w:cs="Times New Roman"/>
          <w:b/>
          <w:bCs/>
          <w:sz w:val="24"/>
          <w:szCs w:val="24"/>
          <w:lang w:val="kk-KZ"/>
        </w:rPr>
        <w:t xml:space="preserve">. </w:t>
      </w:r>
      <w:r w:rsidR="005C5ABF" w:rsidRPr="005C5ABF">
        <w:rPr>
          <w:rFonts w:ascii="Times New Roman" w:hAnsi="Times New Roman" w:cs="Times New Roman"/>
          <w:sz w:val="24"/>
          <w:szCs w:val="24"/>
          <w:lang w:eastAsia="ru-RU"/>
        </w:rPr>
        <w:t xml:space="preserve">Мал </w:t>
      </w:r>
      <w:proofErr w:type="spellStart"/>
      <w:r w:rsidR="005C5ABF" w:rsidRPr="005C5ABF">
        <w:rPr>
          <w:rFonts w:ascii="Times New Roman" w:hAnsi="Times New Roman" w:cs="Times New Roman"/>
          <w:sz w:val="24"/>
          <w:szCs w:val="24"/>
          <w:lang w:eastAsia="ru-RU"/>
        </w:rPr>
        <w:t>шаруашылығы</w:t>
      </w:r>
      <w:proofErr w:type="spellEnd"/>
      <w:r w:rsidR="005C5ABF" w:rsidRPr="005C5ABF">
        <w:rPr>
          <w:rFonts w:ascii="Times New Roman" w:hAnsi="Times New Roman" w:cs="Times New Roman"/>
          <w:sz w:val="24"/>
          <w:szCs w:val="24"/>
          <w:lang w:eastAsia="ru-RU"/>
        </w:rPr>
        <w:t xml:space="preserve"> </w:t>
      </w:r>
      <w:proofErr w:type="gramStart"/>
      <w:r w:rsidR="005C5ABF" w:rsidRPr="005C5ABF">
        <w:rPr>
          <w:rFonts w:ascii="Times New Roman" w:hAnsi="Times New Roman" w:cs="Times New Roman"/>
          <w:sz w:val="24"/>
          <w:szCs w:val="24"/>
          <w:lang w:eastAsia="ru-RU"/>
        </w:rPr>
        <w:t>мен</w:t>
      </w:r>
      <w:proofErr w:type="gramEnd"/>
      <w:r w:rsidR="005C5ABF" w:rsidRPr="005C5ABF">
        <w:rPr>
          <w:rFonts w:ascii="Times New Roman" w:hAnsi="Times New Roman" w:cs="Times New Roman"/>
          <w:sz w:val="24"/>
          <w:szCs w:val="24"/>
          <w:lang w:eastAsia="ru-RU"/>
        </w:rPr>
        <w:t xml:space="preserve"> </w:t>
      </w:r>
      <w:proofErr w:type="spellStart"/>
      <w:r w:rsidR="005C5ABF" w:rsidRPr="005C5ABF">
        <w:rPr>
          <w:rFonts w:ascii="Times New Roman" w:hAnsi="Times New Roman" w:cs="Times New Roman"/>
          <w:sz w:val="24"/>
          <w:szCs w:val="24"/>
          <w:lang w:eastAsia="ru-RU"/>
        </w:rPr>
        <w:t>аңшылық</w:t>
      </w:r>
      <w:proofErr w:type="spellEnd"/>
      <w:r w:rsidR="005C5ABF" w:rsidRPr="005C5ABF">
        <w:rPr>
          <w:rFonts w:ascii="Times New Roman" w:hAnsi="Times New Roman" w:cs="Times New Roman"/>
          <w:sz w:val="24"/>
          <w:szCs w:val="24"/>
          <w:lang w:eastAsia="ru-RU"/>
        </w:rPr>
        <w:t xml:space="preserve"> </w:t>
      </w:r>
      <w:proofErr w:type="spellStart"/>
      <w:r w:rsidR="005C5ABF" w:rsidRPr="005C5ABF">
        <w:rPr>
          <w:rFonts w:ascii="Times New Roman" w:hAnsi="Times New Roman" w:cs="Times New Roman"/>
          <w:sz w:val="24"/>
          <w:szCs w:val="24"/>
          <w:lang w:eastAsia="ru-RU"/>
        </w:rPr>
        <w:t>құралдарын</w:t>
      </w:r>
      <w:proofErr w:type="spellEnd"/>
      <w:r w:rsidR="005C5ABF" w:rsidRPr="005C5ABF">
        <w:rPr>
          <w:rFonts w:ascii="Times New Roman" w:hAnsi="Times New Roman" w:cs="Times New Roman"/>
          <w:sz w:val="24"/>
          <w:szCs w:val="24"/>
          <w:lang w:eastAsia="ru-RU"/>
        </w:rPr>
        <w:t xml:space="preserve"> </w:t>
      </w:r>
      <w:r w:rsidR="005C5ABF" w:rsidRPr="005C5ABF">
        <w:rPr>
          <w:rFonts w:ascii="Times New Roman" w:hAnsi="Times New Roman" w:cs="Times New Roman"/>
          <w:sz w:val="24"/>
          <w:szCs w:val="24"/>
          <w:lang w:val="kk-KZ" w:eastAsia="ru-RU"/>
        </w:rPr>
        <w:t>экспериментальды жасау</w:t>
      </w:r>
      <w:r w:rsidR="002477EE" w:rsidRPr="005C5ABF">
        <w:rPr>
          <w:rFonts w:ascii="Times New Roman" w:hAnsi="Times New Roman" w:cs="Times New Roman"/>
          <w:b/>
          <w:bCs/>
          <w:sz w:val="24"/>
          <w:szCs w:val="24"/>
          <w:lang w:val="kk-KZ"/>
        </w:rPr>
        <w:t xml:space="preserve">. </w:t>
      </w:r>
      <w:r w:rsidR="00A26D58" w:rsidRPr="005C5ABF">
        <w:rPr>
          <w:rFonts w:ascii="Times New Roman" w:hAnsi="Times New Roman" w:cs="Times New Roman"/>
          <w:sz w:val="24"/>
          <w:szCs w:val="24"/>
          <w:lang w:val="kk-KZ"/>
        </w:rPr>
        <w:t>2</w:t>
      </w:r>
      <w:r w:rsidR="002477EE" w:rsidRPr="005C5ABF">
        <w:rPr>
          <w:rFonts w:ascii="Times New Roman" w:hAnsi="Times New Roman" w:cs="Times New Roman"/>
          <w:b/>
          <w:bCs/>
          <w:sz w:val="24"/>
          <w:szCs w:val="24"/>
          <w:lang w:val="kk-KZ"/>
        </w:rPr>
        <w:t xml:space="preserve"> сағат</w:t>
      </w:r>
    </w:p>
    <w:p w14:paraId="411E3B6D" w14:textId="77777777" w:rsidR="002477EE" w:rsidRPr="005C5ABF" w:rsidRDefault="002477EE" w:rsidP="00816418">
      <w:pPr>
        <w:spacing w:after="0" w:line="240" w:lineRule="auto"/>
        <w:ind w:firstLine="567"/>
        <w:rPr>
          <w:rFonts w:ascii="Times New Roman" w:hAnsi="Times New Roman" w:cs="Times New Roman"/>
          <w:b/>
          <w:i/>
          <w:sz w:val="24"/>
          <w:szCs w:val="24"/>
          <w:lang w:val="be-BY" w:eastAsia="ko-KR"/>
        </w:rPr>
      </w:pPr>
      <w:r w:rsidRPr="005C5ABF">
        <w:rPr>
          <w:rFonts w:ascii="Times New Roman" w:hAnsi="Times New Roman" w:cs="Times New Roman"/>
          <w:b/>
          <w:i/>
          <w:sz w:val="24"/>
          <w:szCs w:val="24"/>
          <w:lang w:val="be-BY" w:eastAsia="ko-KR"/>
        </w:rPr>
        <w:t>Әдістемелік нұсқау:</w:t>
      </w:r>
    </w:p>
    <w:p w14:paraId="3FDA9BBD" w14:textId="77777777" w:rsidR="002477EE" w:rsidRPr="005C5ABF" w:rsidRDefault="002477EE" w:rsidP="00816418">
      <w:pPr>
        <w:spacing w:after="0" w:line="240" w:lineRule="auto"/>
        <w:ind w:firstLine="567"/>
        <w:jc w:val="both"/>
        <w:rPr>
          <w:rFonts w:ascii="Times New Roman" w:hAnsi="Times New Roman" w:cs="Times New Roman"/>
          <w:sz w:val="24"/>
          <w:szCs w:val="24"/>
          <w:lang w:val="kk-KZ" w:eastAsia="ko-KR"/>
        </w:rPr>
      </w:pPr>
      <w:r w:rsidRPr="005C5ABF">
        <w:rPr>
          <w:rFonts w:ascii="Times New Roman" w:hAnsi="Times New Roman" w:cs="Times New Roman"/>
          <w:sz w:val="24"/>
          <w:szCs w:val="24"/>
          <w:lang w:val="be-BY" w:eastAsia="ko-KR"/>
        </w:rPr>
        <w:t>Д</w:t>
      </w:r>
      <w:r w:rsidRPr="005C5ABF">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40958504" w14:textId="77777777" w:rsidR="002477EE" w:rsidRPr="005C5ABF" w:rsidRDefault="002477EE" w:rsidP="00816418">
      <w:pPr>
        <w:spacing w:after="0" w:line="240" w:lineRule="auto"/>
        <w:ind w:firstLine="567"/>
        <w:jc w:val="both"/>
        <w:rPr>
          <w:rFonts w:ascii="Times New Roman" w:hAnsi="Times New Roman" w:cs="Times New Roman"/>
          <w:sz w:val="24"/>
          <w:szCs w:val="24"/>
          <w:lang w:val="kk-KZ"/>
        </w:rPr>
      </w:pPr>
      <w:r w:rsidRPr="005C5ABF">
        <w:rPr>
          <w:rFonts w:ascii="Times New Roman" w:hAnsi="Times New Roman" w:cs="Times New Roman"/>
          <w:b/>
          <w:i/>
          <w:sz w:val="24"/>
          <w:szCs w:val="24"/>
          <w:lang w:val="kk-KZ"/>
        </w:rPr>
        <w:t xml:space="preserve">Бағалау критериі: </w:t>
      </w:r>
      <w:r w:rsidRPr="005C5ABF">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5186A0BA" w14:textId="77777777" w:rsidR="002477EE" w:rsidRPr="005C5ABF" w:rsidRDefault="002477EE" w:rsidP="00816418">
      <w:pPr>
        <w:spacing w:after="0" w:line="240" w:lineRule="auto"/>
        <w:ind w:firstLine="567"/>
        <w:jc w:val="both"/>
        <w:rPr>
          <w:rFonts w:ascii="Times New Roman" w:hAnsi="Times New Roman" w:cs="Times New Roman"/>
          <w:b/>
          <w:bCs/>
          <w:sz w:val="24"/>
          <w:szCs w:val="24"/>
          <w:lang w:val="kk-KZ"/>
        </w:rPr>
      </w:pPr>
    </w:p>
    <w:p w14:paraId="3C969D97" w14:textId="647CCDA4" w:rsidR="00C84A39" w:rsidRPr="005C5ABF" w:rsidRDefault="00C84A39" w:rsidP="00816418">
      <w:pPr>
        <w:spacing w:after="0" w:line="240" w:lineRule="auto"/>
        <w:jc w:val="both"/>
        <w:rPr>
          <w:rFonts w:ascii="Times New Roman" w:hAnsi="Times New Roman" w:cs="Times New Roman"/>
          <w:b/>
          <w:sz w:val="24"/>
          <w:szCs w:val="24"/>
          <w:lang w:val="kk-KZ"/>
        </w:rPr>
      </w:pPr>
      <w:r w:rsidRPr="005C5ABF">
        <w:rPr>
          <w:rFonts w:ascii="Times New Roman" w:hAnsi="Times New Roman" w:cs="Times New Roman"/>
          <w:b/>
          <w:bCs/>
          <w:sz w:val="24"/>
          <w:szCs w:val="24"/>
          <w:lang w:val="kk-KZ"/>
        </w:rPr>
        <w:t>11</w:t>
      </w:r>
      <w:r w:rsidR="002477EE" w:rsidRPr="005C5ABF">
        <w:rPr>
          <w:rFonts w:ascii="Times New Roman" w:hAnsi="Times New Roman" w:cs="Times New Roman"/>
          <w:b/>
          <w:bCs/>
          <w:sz w:val="24"/>
          <w:szCs w:val="24"/>
          <w:lang w:val="kk-KZ"/>
        </w:rPr>
        <w:t xml:space="preserve"> тақырып</w:t>
      </w:r>
      <w:r w:rsidRPr="005C5ABF">
        <w:rPr>
          <w:rFonts w:ascii="Times New Roman" w:hAnsi="Times New Roman" w:cs="Times New Roman"/>
          <w:b/>
          <w:bCs/>
          <w:sz w:val="24"/>
          <w:szCs w:val="24"/>
          <w:lang w:val="kk-KZ"/>
        </w:rPr>
        <w:t xml:space="preserve">. </w:t>
      </w:r>
      <w:r w:rsidR="005C5ABF" w:rsidRPr="005C5ABF">
        <w:rPr>
          <w:rFonts w:ascii="Times New Roman" w:hAnsi="Times New Roman" w:cs="Times New Roman"/>
          <w:sz w:val="24"/>
          <w:szCs w:val="24"/>
          <w:lang w:val="kk-KZ" w:eastAsia="ru-RU"/>
        </w:rPr>
        <w:t>Өндірістік және тұрмыстық алаңдарды модельдеу</w:t>
      </w:r>
      <w:r w:rsidR="002477EE" w:rsidRPr="005C5ABF">
        <w:rPr>
          <w:rFonts w:ascii="Times New Roman" w:hAnsi="Times New Roman" w:cs="Times New Roman"/>
          <w:b/>
          <w:bCs/>
          <w:sz w:val="24"/>
          <w:szCs w:val="24"/>
          <w:lang w:val="kk-KZ"/>
        </w:rPr>
        <w:t xml:space="preserve">. </w:t>
      </w:r>
      <w:r w:rsidR="00A26D58" w:rsidRPr="005C5ABF">
        <w:rPr>
          <w:rFonts w:ascii="Times New Roman" w:hAnsi="Times New Roman" w:cs="Times New Roman"/>
          <w:sz w:val="24"/>
          <w:szCs w:val="24"/>
          <w:lang w:val="kk-KZ"/>
        </w:rPr>
        <w:t>2</w:t>
      </w:r>
      <w:r w:rsidR="002477EE" w:rsidRPr="005C5ABF">
        <w:rPr>
          <w:rFonts w:ascii="Times New Roman" w:hAnsi="Times New Roman" w:cs="Times New Roman"/>
          <w:b/>
          <w:bCs/>
          <w:sz w:val="24"/>
          <w:szCs w:val="24"/>
          <w:lang w:val="kk-KZ"/>
        </w:rPr>
        <w:t xml:space="preserve"> сағат</w:t>
      </w:r>
    </w:p>
    <w:p w14:paraId="7AB9C938" w14:textId="77777777" w:rsidR="002477EE" w:rsidRPr="005C5ABF" w:rsidRDefault="002477EE" w:rsidP="00816418">
      <w:pPr>
        <w:spacing w:after="0" w:line="240" w:lineRule="auto"/>
        <w:ind w:firstLine="567"/>
        <w:rPr>
          <w:rFonts w:ascii="Times New Roman" w:hAnsi="Times New Roman" w:cs="Times New Roman"/>
          <w:b/>
          <w:i/>
          <w:sz w:val="24"/>
          <w:szCs w:val="24"/>
          <w:lang w:val="be-BY" w:eastAsia="ko-KR"/>
        </w:rPr>
      </w:pPr>
      <w:r w:rsidRPr="005C5ABF">
        <w:rPr>
          <w:rFonts w:ascii="Times New Roman" w:hAnsi="Times New Roman" w:cs="Times New Roman"/>
          <w:b/>
          <w:i/>
          <w:sz w:val="24"/>
          <w:szCs w:val="24"/>
          <w:lang w:val="be-BY" w:eastAsia="ko-KR"/>
        </w:rPr>
        <w:t>Әдістемелік нұсқау:</w:t>
      </w:r>
    </w:p>
    <w:p w14:paraId="44696D25" w14:textId="77777777" w:rsidR="002477EE" w:rsidRPr="005C5ABF" w:rsidRDefault="002477EE" w:rsidP="00816418">
      <w:pPr>
        <w:spacing w:after="0" w:line="240" w:lineRule="auto"/>
        <w:ind w:firstLine="567"/>
        <w:jc w:val="both"/>
        <w:rPr>
          <w:rFonts w:ascii="Times New Roman" w:hAnsi="Times New Roman" w:cs="Times New Roman"/>
          <w:sz w:val="24"/>
          <w:szCs w:val="24"/>
          <w:lang w:val="kk-KZ" w:eastAsia="ko-KR"/>
        </w:rPr>
      </w:pPr>
      <w:r w:rsidRPr="005C5ABF">
        <w:rPr>
          <w:rFonts w:ascii="Times New Roman" w:hAnsi="Times New Roman" w:cs="Times New Roman"/>
          <w:sz w:val="24"/>
          <w:szCs w:val="24"/>
          <w:lang w:val="be-BY" w:eastAsia="ko-KR"/>
        </w:rPr>
        <w:t>Д</w:t>
      </w:r>
      <w:r w:rsidRPr="005C5ABF">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1B8CEB67" w14:textId="77777777" w:rsidR="002477EE" w:rsidRPr="005C5ABF" w:rsidRDefault="002477EE" w:rsidP="00816418">
      <w:pPr>
        <w:spacing w:after="0" w:line="240" w:lineRule="auto"/>
        <w:ind w:firstLine="567"/>
        <w:jc w:val="both"/>
        <w:rPr>
          <w:rFonts w:ascii="Times New Roman" w:hAnsi="Times New Roman" w:cs="Times New Roman"/>
          <w:sz w:val="24"/>
          <w:szCs w:val="24"/>
          <w:lang w:val="kk-KZ"/>
        </w:rPr>
      </w:pPr>
      <w:r w:rsidRPr="005C5ABF">
        <w:rPr>
          <w:rFonts w:ascii="Times New Roman" w:hAnsi="Times New Roman" w:cs="Times New Roman"/>
          <w:b/>
          <w:i/>
          <w:sz w:val="24"/>
          <w:szCs w:val="24"/>
          <w:lang w:val="kk-KZ"/>
        </w:rPr>
        <w:t xml:space="preserve">Бағалау критериі: </w:t>
      </w:r>
      <w:r w:rsidRPr="005C5ABF">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49AC48A" w14:textId="77777777" w:rsidR="002477EE" w:rsidRPr="005C5ABF" w:rsidRDefault="002477EE" w:rsidP="00816418">
      <w:pPr>
        <w:spacing w:after="0" w:line="240" w:lineRule="auto"/>
        <w:ind w:firstLine="567"/>
        <w:jc w:val="both"/>
        <w:rPr>
          <w:rFonts w:ascii="Times New Roman" w:hAnsi="Times New Roman" w:cs="Times New Roman"/>
          <w:b/>
          <w:bCs/>
          <w:sz w:val="24"/>
          <w:szCs w:val="24"/>
          <w:lang w:val="kk-KZ"/>
        </w:rPr>
      </w:pPr>
    </w:p>
    <w:p w14:paraId="7928827E" w14:textId="32AF86DD" w:rsidR="00C84A39" w:rsidRPr="005C5ABF" w:rsidRDefault="00C84A39" w:rsidP="00816418">
      <w:pPr>
        <w:spacing w:after="0" w:line="240" w:lineRule="auto"/>
        <w:ind w:firstLine="567"/>
        <w:jc w:val="both"/>
        <w:rPr>
          <w:rFonts w:ascii="Times New Roman" w:hAnsi="Times New Roman" w:cs="Times New Roman"/>
          <w:b/>
          <w:bCs/>
          <w:sz w:val="24"/>
          <w:szCs w:val="24"/>
          <w:lang w:val="kk-KZ"/>
        </w:rPr>
      </w:pPr>
      <w:r w:rsidRPr="005C5ABF">
        <w:rPr>
          <w:rFonts w:ascii="Times New Roman" w:hAnsi="Times New Roman" w:cs="Times New Roman"/>
          <w:b/>
          <w:bCs/>
          <w:sz w:val="24"/>
          <w:szCs w:val="24"/>
          <w:lang w:val="kk-KZ"/>
        </w:rPr>
        <w:t>12</w:t>
      </w:r>
      <w:r w:rsidR="002477EE" w:rsidRPr="005C5ABF">
        <w:rPr>
          <w:rFonts w:ascii="Times New Roman" w:hAnsi="Times New Roman" w:cs="Times New Roman"/>
          <w:b/>
          <w:bCs/>
          <w:sz w:val="24"/>
          <w:szCs w:val="24"/>
          <w:lang w:val="kk-KZ"/>
        </w:rPr>
        <w:t xml:space="preserve"> тақырып</w:t>
      </w:r>
      <w:r w:rsidRPr="005C5ABF">
        <w:rPr>
          <w:rFonts w:ascii="Times New Roman" w:hAnsi="Times New Roman" w:cs="Times New Roman"/>
          <w:b/>
          <w:bCs/>
          <w:sz w:val="24"/>
          <w:szCs w:val="24"/>
          <w:lang w:val="kk-KZ"/>
        </w:rPr>
        <w:t xml:space="preserve">. </w:t>
      </w:r>
      <w:proofErr w:type="spellStart"/>
      <w:r w:rsidR="005C5ABF" w:rsidRPr="005C5ABF">
        <w:rPr>
          <w:rFonts w:ascii="Times New Roman" w:hAnsi="Times New Roman" w:cs="Times New Roman"/>
          <w:sz w:val="24"/>
          <w:szCs w:val="24"/>
          <w:lang w:eastAsia="ru-RU"/>
        </w:rPr>
        <w:t>Дә</w:t>
      </w:r>
      <w:proofErr w:type="gramStart"/>
      <w:r w:rsidR="005C5ABF" w:rsidRPr="005C5ABF">
        <w:rPr>
          <w:rFonts w:ascii="Times New Roman" w:hAnsi="Times New Roman" w:cs="Times New Roman"/>
          <w:sz w:val="24"/>
          <w:szCs w:val="24"/>
          <w:lang w:eastAsia="ru-RU"/>
        </w:rPr>
        <w:t>ст</w:t>
      </w:r>
      <w:proofErr w:type="gramEnd"/>
      <w:r w:rsidR="005C5ABF" w:rsidRPr="005C5ABF">
        <w:rPr>
          <w:rFonts w:ascii="Times New Roman" w:hAnsi="Times New Roman" w:cs="Times New Roman"/>
          <w:sz w:val="24"/>
          <w:szCs w:val="24"/>
          <w:lang w:eastAsia="ru-RU"/>
        </w:rPr>
        <w:t>үрлі</w:t>
      </w:r>
      <w:proofErr w:type="spellEnd"/>
      <w:r w:rsidR="005C5ABF" w:rsidRPr="005C5ABF">
        <w:rPr>
          <w:rFonts w:ascii="Times New Roman" w:hAnsi="Times New Roman" w:cs="Times New Roman"/>
          <w:sz w:val="24"/>
          <w:szCs w:val="24"/>
          <w:lang w:eastAsia="ru-RU"/>
        </w:rPr>
        <w:t xml:space="preserve"> </w:t>
      </w:r>
      <w:proofErr w:type="spellStart"/>
      <w:r w:rsidR="005C5ABF" w:rsidRPr="005C5ABF">
        <w:rPr>
          <w:rFonts w:ascii="Times New Roman" w:hAnsi="Times New Roman" w:cs="Times New Roman"/>
          <w:sz w:val="24"/>
          <w:szCs w:val="24"/>
          <w:lang w:eastAsia="ru-RU"/>
        </w:rPr>
        <w:t>технологияларды</w:t>
      </w:r>
      <w:proofErr w:type="spellEnd"/>
      <w:r w:rsidR="005C5ABF" w:rsidRPr="005C5ABF">
        <w:rPr>
          <w:rFonts w:ascii="Times New Roman" w:hAnsi="Times New Roman" w:cs="Times New Roman"/>
          <w:sz w:val="24"/>
          <w:szCs w:val="24"/>
          <w:lang w:eastAsia="ru-RU"/>
        </w:rPr>
        <w:t xml:space="preserve"> </w:t>
      </w:r>
      <w:proofErr w:type="spellStart"/>
      <w:r w:rsidR="005C5ABF" w:rsidRPr="005C5ABF">
        <w:rPr>
          <w:rFonts w:ascii="Times New Roman" w:hAnsi="Times New Roman" w:cs="Times New Roman"/>
          <w:sz w:val="24"/>
          <w:szCs w:val="24"/>
          <w:lang w:eastAsia="ru-RU"/>
        </w:rPr>
        <w:t>экспериментте</w:t>
      </w:r>
      <w:proofErr w:type="spellEnd"/>
      <w:r w:rsidR="005C5ABF" w:rsidRPr="005C5ABF">
        <w:rPr>
          <w:rFonts w:ascii="Times New Roman" w:hAnsi="Times New Roman" w:cs="Times New Roman"/>
          <w:sz w:val="24"/>
          <w:szCs w:val="24"/>
          <w:lang w:eastAsia="ru-RU"/>
        </w:rPr>
        <w:t xml:space="preserve"> </w:t>
      </w:r>
      <w:proofErr w:type="spellStart"/>
      <w:r w:rsidR="005C5ABF" w:rsidRPr="005C5ABF">
        <w:rPr>
          <w:rFonts w:ascii="Times New Roman" w:hAnsi="Times New Roman" w:cs="Times New Roman"/>
          <w:sz w:val="24"/>
          <w:szCs w:val="24"/>
          <w:lang w:eastAsia="ru-RU"/>
        </w:rPr>
        <w:t>пайдалану</w:t>
      </w:r>
      <w:proofErr w:type="spellEnd"/>
      <w:r w:rsidR="006D2817" w:rsidRPr="005C5ABF">
        <w:rPr>
          <w:rFonts w:ascii="Times New Roman" w:hAnsi="Times New Roman" w:cs="Times New Roman"/>
          <w:b/>
          <w:bCs/>
          <w:sz w:val="24"/>
          <w:szCs w:val="24"/>
          <w:lang w:val="kk-KZ"/>
        </w:rPr>
        <w:t>.</w:t>
      </w:r>
      <w:r w:rsidR="002477EE" w:rsidRPr="005C5ABF">
        <w:rPr>
          <w:rFonts w:ascii="Times New Roman" w:hAnsi="Times New Roman" w:cs="Times New Roman"/>
          <w:b/>
          <w:bCs/>
          <w:sz w:val="24"/>
          <w:szCs w:val="24"/>
          <w:lang w:val="kk-KZ"/>
        </w:rPr>
        <w:t xml:space="preserve"> </w:t>
      </w:r>
      <w:r w:rsidR="00A26D58" w:rsidRPr="005C5ABF">
        <w:rPr>
          <w:rFonts w:ascii="Times New Roman" w:hAnsi="Times New Roman" w:cs="Times New Roman"/>
          <w:sz w:val="24"/>
          <w:szCs w:val="24"/>
          <w:lang w:val="kk-KZ"/>
        </w:rPr>
        <w:t>2</w:t>
      </w:r>
      <w:r w:rsidR="002477EE" w:rsidRPr="005C5ABF">
        <w:rPr>
          <w:rFonts w:ascii="Times New Roman" w:hAnsi="Times New Roman" w:cs="Times New Roman"/>
          <w:b/>
          <w:bCs/>
          <w:sz w:val="24"/>
          <w:szCs w:val="24"/>
          <w:lang w:val="kk-KZ"/>
        </w:rPr>
        <w:t xml:space="preserve"> сағат</w:t>
      </w:r>
    </w:p>
    <w:p w14:paraId="468EA81C" w14:textId="77777777" w:rsidR="002477EE" w:rsidRPr="005C5ABF" w:rsidRDefault="002477EE" w:rsidP="00816418">
      <w:pPr>
        <w:spacing w:after="0" w:line="240" w:lineRule="auto"/>
        <w:ind w:firstLine="567"/>
        <w:rPr>
          <w:rFonts w:ascii="Times New Roman" w:hAnsi="Times New Roman" w:cs="Times New Roman"/>
          <w:b/>
          <w:i/>
          <w:sz w:val="24"/>
          <w:szCs w:val="24"/>
          <w:lang w:val="be-BY" w:eastAsia="ko-KR"/>
        </w:rPr>
      </w:pPr>
      <w:r w:rsidRPr="005C5ABF">
        <w:rPr>
          <w:rFonts w:ascii="Times New Roman" w:hAnsi="Times New Roman" w:cs="Times New Roman"/>
          <w:b/>
          <w:i/>
          <w:sz w:val="24"/>
          <w:szCs w:val="24"/>
          <w:lang w:val="be-BY" w:eastAsia="ko-KR"/>
        </w:rPr>
        <w:t>Әдістемелік нұсқау:</w:t>
      </w:r>
    </w:p>
    <w:p w14:paraId="69D41402" w14:textId="77777777" w:rsidR="002477EE" w:rsidRPr="005C5ABF" w:rsidRDefault="002477EE" w:rsidP="00816418">
      <w:pPr>
        <w:spacing w:after="0" w:line="240" w:lineRule="auto"/>
        <w:ind w:firstLine="567"/>
        <w:jc w:val="both"/>
        <w:rPr>
          <w:rFonts w:ascii="Times New Roman" w:hAnsi="Times New Roman" w:cs="Times New Roman"/>
          <w:sz w:val="24"/>
          <w:szCs w:val="24"/>
          <w:lang w:val="kk-KZ" w:eastAsia="ko-KR"/>
        </w:rPr>
      </w:pPr>
      <w:r w:rsidRPr="005C5ABF">
        <w:rPr>
          <w:rFonts w:ascii="Times New Roman" w:hAnsi="Times New Roman" w:cs="Times New Roman"/>
          <w:sz w:val="24"/>
          <w:szCs w:val="24"/>
          <w:lang w:val="be-BY" w:eastAsia="ko-KR"/>
        </w:rPr>
        <w:t>Д</w:t>
      </w:r>
      <w:r w:rsidRPr="005C5ABF">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81088C4" w14:textId="77777777" w:rsidR="002477EE" w:rsidRPr="005C5ABF" w:rsidRDefault="002477EE" w:rsidP="00816418">
      <w:pPr>
        <w:spacing w:after="0" w:line="240" w:lineRule="auto"/>
        <w:ind w:firstLine="567"/>
        <w:jc w:val="both"/>
        <w:rPr>
          <w:rFonts w:ascii="Times New Roman" w:hAnsi="Times New Roman" w:cs="Times New Roman"/>
          <w:sz w:val="24"/>
          <w:szCs w:val="24"/>
          <w:lang w:val="kk-KZ"/>
        </w:rPr>
      </w:pPr>
      <w:r w:rsidRPr="005C5ABF">
        <w:rPr>
          <w:rFonts w:ascii="Times New Roman" w:hAnsi="Times New Roman" w:cs="Times New Roman"/>
          <w:b/>
          <w:i/>
          <w:sz w:val="24"/>
          <w:szCs w:val="24"/>
          <w:lang w:val="kk-KZ"/>
        </w:rPr>
        <w:t xml:space="preserve">Бағалау критериі: </w:t>
      </w:r>
      <w:r w:rsidRPr="005C5ABF">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258E08EF" w14:textId="77777777" w:rsidR="002477EE" w:rsidRPr="005C5ABF" w:rsidRDefault="002477EE" w:rsidP="00816418">
      <w:pPr>
        <w:spacing w:after="0" w:line="240" w:lineRule="auto"/>
        <w:ind w:firstLine="567"/>
        <w:jc w:val="both"/>
        <w:rPr>
          <w:rFonts w:ascii="Times New Roman" w:hAnsi="Times New Roman" w:cs="Times New Roman"/>
          <w:b/>
          <w:bCs/>
          <w:sz w:val="24"/>
          <w:szCs w:val="24"/>
          <w:lang w:val="kk-KZ"/>
        </w:rPr>
      </w:pPr>
    </w:p>
    <w:p w14:paraId="22231768" w14:textId="462D4E07" w:rsidR="00C84A39" w:rsidRPr="005C5ABF" w:rsidRDefault="00C84A39" w:rsidP="00816418">
      <w:pPr>
        <w:spacing w:after="0" w:line="240" w:lineRule="auto"/>
        <w:ind w:firstLine="567"/>
        <w:jc w:val="both"/>
        <w:rPr>
          <w:rFonts w:ascii="Times New Roman" w:hAnsi="Times New Roman" w:cs="Times New Roman"/>
          <w:b/>
          <w:bCs/>
          <w:sz w:val="24"/>
          <w:szCs w:val="24"/>
          <w:lang w:val="kk-KZ"/>
        </w:rPr>
      </w:pPr>
      <w:r w:rsidRPr="005C5ABF">
        <w:rPr>
          <w:rFonts w:ascii="Times New Roman" w:hAnsi="Times New Roman" w:cs="Times New Roman"/>
          <w:b/>
          <w:bCs/>
          <w:sz w:val="24"/>
          <w:szCs w:val="24"/>
          <w:lang w:val="kk-KZ"/>
        </w:rPr>
        <w:t>13</w:t>
      </w:r>
      <w:r w:rsidR="002477EE" w:rsidRPr="005C5ABF">
        <w:rPr>
          <w:rFonts w:ascii="Times New Roman" w:hAnsi="Times New Roman" w:cs="Times New Roman"/>
          <w:b/>
          <w:bCs/>
          <w:sz w:val="24"/>
          <w:szCs w:val="24"/>
          <w:lang w:val="kk-KZ"/>
        </w:rPr>
        <w:t xml:space="preserve"> тақырып</w:t>
      </w:r>
      <w:r w:rsidRPr="005C5ABF">
        <w:rPr>
          <w:rFonts w:ascii="Times New Roman" w:hAnsi="Times New Roman" w:cs="Times New Roman"/>
          <w:b/>
          <w:bCs/>
          <w:sz w:val="24"/>
          <w:szCs w:val="24"/>
          <w:lang w:val="kk-KZ"/>
        </w:rPr>
        <w:t xml:space="preserve">. </w:t>
      </w:r>
      <w:r w:rsidR="005C5ABF" w:rsidRPr="005C5ABF">
        <w:rPr>
          <w:rFonts w:ascii="Times New Roman" w:hAnsi="Times New Roman" w:cs="Times New Roman"/>
          <w:b/>
          <w:bCs/>
          <w:sz w:val="24"/>
          <w:szCs w:val="24"/>
          <w:lang w:val="kk-KZ"/>
        </w:rPr>
        <w:t>):</w:t>
      </w:r>
      <w:r w:rsidR="005C5ABF" w:rsidRPr="005C5ABF">
        <w:rPr>
          <w:rFonts w:ascii="Times New Roman" w:hAnsi="Times New Roman" w:cs="Times New Roman"/>
          <w:sz w:val="24"/>
          <w:szCs w:val="24"/>
          <w:lang w:val="kk-KZ"/>
        </w:rPr>
        <w:t xml:space="preserve">  </w:t>
      </w:r>
      <w:proofErr w:type="spellStart"/>
      <w:r w:rsidR="005C5ABF" w:rsidRPr="005C5ABF">
        <w:rPr>
          <w:rFonts w:ascii="Times New Roman" w:hAnsi="Times New Roman" w:cs="Times New Roman"/>
          <w:bCs/>
          <w:sz w:val="24"/>
          <w:szCs w:val="24"/>
          <w:lang w:eastAsia="ru-RU"/>
        </w:rPr>
        <w:t>Экспериментальды</w:t>
      </w:r>
      <w:proofErr w:type="spellEnd"/>
      <w:r w:rsidR="005C5ABF" w:rsidRPr="005C5ABF">
        <w:rPr>
          <w:rFonts w:ascii="Times New Roman" w:hAnsi="Times New Roman" w:cs="Times New Roman"/>
          <w:bCs/>
          <w:sz w:val="24"/>
          <w:szCs w:val="24"/>
          <w:lang w:eastAsia="ru-RU"/>
        </w:rPr>
        <w:t xml:space="preserve"> археология </w:t>
      </w:r>
      <w:proofErr w:type="spellStart"/>
      <w:r w:rsidR="005C5ABF" w:rsidRPr="005C5ABF">
        <w:rPr>
          <w:rFonts w:ascii="Times New Roman" w:hAnsi="Times New Roman" w:cs="Times New Roman"/>
          <w:bCs/>
          <w:sz w:val="24"/>
          <w:szCs w:val="24"/>
          <w:lang w:eastAsia="ru-RU"/>
        </w:rPr>
        <w:t>және</w:t>
      </w:r>
      <w:proofErr w:type="spellEnd"/>
      <w:r w:rsidR="005C5ABF" w:rsidRPr="005C5ABF">
        <w:rPr>
          <w:rFonts w:ascii="Times New Roman" w:hAnsi="Times New Roman" w:cs="Times New Roman"/>
          <w:bCs/>
          <w:sz w:val="24"/>
          <w:szCs w:val="24"/>
          <w:lang w:eastAsia="ru-RU"/>
        </w:rPr>
        <w:t xml:space="preserve"> </w:t>
      </w:r>
      <w:proofErr w:type="spellStart"/>
      <w:r w:rsidR="005C5ABF" w:rsidRPr="005C5ABF">
        <w:rPr>
          <w:rFonts w:ascii="Times New Roman" w:hAnsi="Times New Roman" w:cs="Times New Roman"/>
          <w:bCs/>
          <w:sz w:val="24"/>
          <w:szCs w:val="24"/>
          <w:lang w:eastAsia="ru-RU"/>
        </w:rPr>
        <w:t>планиграфиялық</w:t>
      </w:r>
      <w:proofErr w:type="spellEnd"/>
      <w:r w:rsidR="005C5ABF" w:rsidRPr="005C5ABF">
        <w:rPr>
          <w:rFonts w:ascii="Times New Roman" w:hAnsi="Times New Roman" w:cs="Times New Roman"/>
          <w:bCs/>
          <w:sz w:val="24"/>
          <w:szCs w:val="24"/>
          <w:lang w:eastAsia="ru-RU"/>
        </w:rPr>
        <w:t xml:space="preserve"> </w:t>
      </w:r>
      <w:proofErr w:type="spellStart"/>
      <w:r w:rsidR="005C5ABF" w:rsidRPr="005C5ABF">
        <w:rPr>
          <w:rFonts w:ascii="Times New Roman" w:hAnsi="Times New Roman" w:cs="Times New Roman"/>
          <w:bCs/>
          <w:sz w:val="24"/>
          <w:szCs w:val="24"/>
          <w:lang w:eastAsia="ru-RU"/>
        </w:rPr>
        <w:t>зерттеулер</w:t>
      </w:r>
      <w:proofErr w:type="spellEnd"/>
      <w:r w:rsidR="002477EE" w:rsidRPr="005C5ABF">
        <w:rPr>
          <w:rFonts w:ascii="Times New Roman" w:hAnsi="Times New Roman" w:cs="Times New Roman"/>
          <w:b/>
          <w:bCs/>
          <w:sz w:val="24"/>
          <w:szCs w:val="24"/>
          <w:lang w:val="kk-KZ"/>
        </w:rPr>
        <w:t xml:space="preserve">. </w:t>
      </w:r>
      <w:r w:rsidR="00A26D58" w:rsidRPr="005C5ABF">
        <w:rPr>
          <w:rFonts w:ascii="Times New Roman" w:hAnsi="Times New Roman" w:cs="Times New Roman"/>
          <w:sz w:val="24"/>
          <w:szCs w:val="24"/>
          <w:lang w:val="kk-KZ"/>
        </w:rPr>
        <w:t>2</w:t>
      </w:r>
      <w:r w:rsidR="002477EE" w:rsidRPr="005C5ABF">
        <w:rPr>
          <w:rFonts w:ascii="Times New Roman" w:hAnsi="Times New Roman" w:cs="Times New Roman"/>
          <w:b/>
          <w:bCs/>
          <w:sz w:val="24"/>
          <w:szCs w:val="24"/>
          <w:lang w:val="kk-KZ"/>
        </w:rPr>
        <w:t xml:space="preserve"> сағат</w:t>
      </w:r>
    </w:p>
    <w:p w14:paraId="5FAE2734" w14:textId="77777777" w:rsidR="002477EE" w:rsidRPr="005C5ABF" w:rsidRDefault="002477EE" w:rsidP="00816418">
      <w:pPr>
        <w:spacing w:after="0" w:line="240" w:lineRule="auto"/>
        <w:ind w:firstLine="567"/>
        <w:rPr>
          <w:rFonts w:ascii="Times New Roman" w:hAnsi="Times New Roman" w:cs="Times New Roman"/>
          <w:b/>
          <w:i/>
          <w:sz w:val="24"/>
          <w:szCs w:val="24"/>
          <w:lang w:val="be-BY" w:eastAsia="ko-KR"/>
        </w:rPr>
      </w:pPr>
      <w:r w:rsidRPr="005C5ABF">
        <w:rPr>
          <w:rFonts w:ascii="Times New Roman" w:hAnsi="Times New Roman" w:cs="Times New Roman"/>
          <w:b/>
          <w:i/>
          <w:sz w:val="24"/>
          <w:szCs w:val="24"/>
          <w:lang w:val="be-BY" w:eastAsia="ko-KR"/>
        </w:rPr>
        <w:t>Әдістемелік нұсқау:</w:t>
      </w:r>
    </w:p>
    <w:p w14:paraId="3722E144" w14:textId="77777777" w:rsidR="002477EE" w:rsidRPr="005C5ABF" w:rsidRDefault="002477EE" w:rsidP="00816418">
      <w:pPr>
        <w:spacing w:after="0" w:line="240" w:lineRule="auto"/>
        <w:ind w:firstLine="567"/>
        <w:jc w:val="both"/>
        <w:rPr>
          <w:rFonts w:ascii="Times New Roman" w:hAnsi="Times New Roman" w:cs="Times New Roman"/>
          <w:sz w:val="24"/>
          <w:szCs w:val="24"/>
          <w:lang w:val="kk-KZ" w:eastAsia="ko-KR"/>
        </w:rPr>
      </w:pPr>
      <w:r w:rsidRPr="005C5ABF">
        <w:rPr>
          <w:rFonts w:ascii="Times New Roman" w:hAnsi="Times New Roman" w:cs="Times New Roman"/>
          <w:sz w:val="24"/>
          <w:szCs w:val="24"/>
          <w:lang w:val="be-BY" w:eastAsia="ko-KR"/>
        </w:rPr>
        <w:t>Д</w:t>
      </w:r>
      <w:r w:rsidRPr="005C5ABF">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028AC58" w14:textId="77777777" w:rsidR="002477EE" w:rsidRPr="005C5ABF" w:rsidRDefault="002477EE" w:rsidP="00816418">
      <w:pPr>
        <w:spacing w:after="0" w:line="240" w:lineRule="auto"/>
        <w:ind w:firstLine="567"/>
        <w:jc w:val="both"/>
        <w:rPr>
          <w:rFonts w:ascii="Times New Roman" w:hAnsi="Times New Roman" w:cs="Times New Roman"/>
          <w:sz w:val="24"/>
          <w:szCs w:val="24"/>
          <w:lang w:val="kk-KZ"/>
        </w:rPr>
      </w:pPr>
      <w:r w:rsidRPr="005C5ABF">
        <w:rPr>
          <w:rFonts w:ascii="Times New Roman" w:hAnsi="Times New Roman" w:cs="Times New Roman"/>
          <w:b/>
          <w:i/>
          <w:sz w:val="24"/>
          <w:szCs w:val="24"/>
          <w:lang w:val="kk-KZ"/>
        </w:rPr>
        <w:t xml:space="preserve">Бағалау критериі: </w:t>
      </w:r>
      <w:r w:rsidRPr="005C5ABF">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626EB2D" w14:textId="77777777" w:rsidR="002477EE" w:rsidRPr="005C5ABF" w:rsidRDefault="002477EE" w:rsidP="00816418">
      <w:pPr>
        <w:spacing w:after="0" w:line="240" w:lineRule="auto"/>
        <w:ind w:firstLine="567"/>
        <w:jc w:val="both"/>
        <w:rPr>
          <w:rFonts w:ascii="Times New Roman" w:hAnsi="Times New Roman" w:cs="Times New Roman"/>
          <w:b/>
          <w:bCs/>
          <w:sz w:val="24"/>
          <w:szCs w:val="24"/>
          <w:lang w:val="kk-KZ"/>
        </w:rPr>
      </w:pPr>
    </w:p>
    <w:p w14:paraId="3745BF88" w14:textId="56C69E56" w:rsidR="00C84A39" w:rsidRPr="005C5ABF" w:rsidRDefault="00C84A39" w:rsidP="00816418">
      <w:pPr>
        <w:spacing w:after="0" w:line="240" w:lineRule="auto"/>
        <w:ind w:firstLine="567"/>
        <w:jc w:val="both"/>
        <w:rPr>
          <w:rFonts w:ascii="Times New Roman" w:hAnsi="Times New Roman" w:cs="Times New Roman"/>
          <w:b/>
          <w:bCs/>
          <w:sz w:val="24"/>
          <w:szCs w:val="24"/>
          <w:lang w:val="kk-KZ"/>
        </w:rPr>
      </w:pPr>
      <w:r w:rsidRPr="005C5ABF">
        <w:rPr>
          <w:rFonts w:ascii="Times New Roman" w:hAnsi="Times New Roman" w:cs="Times New Roman"/>
          <w:b/>
          <w:bCs/>
          <w:sz w:val="24"/>
          <w:szCs w:val="24"/>
          <w:lang w:val="kk-KZ"/>
        </w:rPr>
        <w:t>14</w:t>
      </w:r>
      <w:r w:rsidR="002477EE" w:rsidRPr="005C5ABF">
        <w:rPr>
          <w:rFonts w:ascii="Times New Roman" w:hAnsi="Times New Roman" w:cs="Times New Roman"/>
          <w:b/>
          <w:bCs/>
          <w:sz w:val="24"/>
          <w:szCs w:val="24"/>
          <w:lang w:val="kk-KZ"/>
        </w:rPr>
        <w:t xml:space="preserve"> тақырып</w:t>
      </w:r>
      <w:r w:rsidRPr="005C5ABF">
        <w:rPr>
          <w:rFonts w:ascii="Times New Roman" w:hAnsi="Times New Roman" w:cs="Times New Roman"/>
          <w:b/>
          <w:bCs/>
          <w:sz w:val="24"/>
          <w:szCs w:val="24"/>
          <w:lang w:val="kk-KZ"/>
        </w:rPr>
        <w:t xml:space="preserve">. </w:t>
      </w:r>
      <w:r w:rsidR="005C5ABF" w:rsidRPr="005C5ABF">
        <w:rPr>
          <w:rFonts w:ascii="Times New Roman" w:hAnsi="Times New Roman" w:cs="Times New Roman"/>
          <w:sz w:val="24"/>
          <w:szCs w:val="24"/>
          <w:lang w:val="kk-KZ" w:eastAsia="ru-RU"/>
        </w:rPr>
        <w:t>Музей экспонаттарын қалпына келтіру экспериментік археология негізінде</w:t>
      </w:r>
      <w:r w:rsidR="002477EE" w:rsidRPr="005C5ABF">
        <w:rPr>
          <w:rFonts w:ascii="Times New Roman" w:hAnsi="Times New Roman" w:cs="Times New Roman"/>
          <w:b/>
          <w:bCs/>
          <w:sz w:val="24"/>
          <w:szCs w:val="24"/>
          <w:lang w:val="kk-KZ"/>
        </w:rPr>
        <w:t xml:space="preserve">. </w:t>
      </w:r>
      <w:r w:rsidR="00A26D58" w:rsidRPr="005C5ABF">
        <w:rPr>
          <w:rFonts w:ascii="Times New Roman" w:hAnsi="Times New Roman" w:cs="Times New Roman"/>
          <w:sz w:val="24"/>
          <w:szCs w:val="24"/>
          <w:lang w:val="kk-KZ"/>
        </w:rPr>
        <w:t>2</w:t>
      </w:r>
      <w:r w:rsidR="002477EE" w:rsidRPr="005C5ABF">
        <w:rPr>
          <w:rFonts w:ascii="Times New Roman" w:hAnsi="Times New Roman" w:cs="Times New Roman"/>
          <w:b/>
          <w:bCs/>
          <w:sz w:val="24"/>
          <w:szCs w:val="24"/>
          <w:lang w:val="kk-KZ"/>
        </w:rPr>
        <w:t xml:space="preserve"> сағат</w:t>
      </w:r>
    </w:p>
    <w:p w14:paraId="77340141" w14:textId="77777777" w:rsidR="002477EE" w:rsidRPr="005C5ABF" w:rsidRDefault="002477EE" w:rsidP="00816418">
      <w:pPr>
        <w:spacing w:after="0" w:line="240" w:lineRule="auto"/>
        <w:ind w:firstLine="567"/>
        <w:rPr>
          <w:rFonts w:ascii="Times New Roman" w:hAnsi="Times New Roman" w:cs="Times New Roman"/>
          <w:b/>
          <w:i/>
          <w:sz w:val="24"/>
          <w:szCs w:val="24"/>
          <w:lang w:val="be-BY" w:eastAsia="ko-KR"/>
        </w:rPr>
      </w:pPr>
      <w:r w:rsidRPr="005C5ABF">
        <w:rPr>
          <w:rFonts w:ascii="Times New Roman" w:hAnsi="Times New Roman" w:cs="Times New Roman"/>
          <w:b/>
          <w:i/>
          <w:sz w:val="24"/>
          <w:szCs w:val="24"/>
          <w:lang w:val="be-BY" w:eastAsia="ko-KR"/>
        </w:rPr>
        <w:t>Әдістемелік нұсқау:</w:t>
      </w:r>
    </w:p>
    <w:p w14:paraId="21211E57" w14:textId="77777777" w:rsidR="002477EE" w:rsidRPr="005C5ABF" w:rsidRDefault="002477EE" w:rsidP="00816418">
      <w:pPr>
        <w:spacing w:after="0" w:line="240" w:lineRule="auto"/>
        <w:ind w:firstLine="567"/>
        <w:jc w:val="both"/>
        <w:rPr>
          <w:rFonts w:ascii="Times New Roman" w:hAnsi="Times New Roman" w:cs="Times New Roman"/>
          <w:sz w:val="24"/>
          <w:szCs w:val="24"/>
          <w:lang w:val="kk-KZ" w:eastAsia="ko-KR"/>
        </w:rPr>
      </w:pPr>
      <w:r w:rsidRPr="005C5ABF">
        <w:rPr>
          <w:rFonts w:ascii="Times New Roman" w:hAnsi="Times New Roman" w:cs="Times New Roman"/>
          <w:sz w:val="24"/>
          <w:szCs w:val="24"/>
          <w:lang w:val="be-BY" w:eastAsia="ko-KR"/>
        </w:rPr>
        <w:t>Д</w:t>
      </w:r>
      <w:r w:rsidRPr="005C5ABF">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E95AFAC" w14:textId="77777777" w:rsidR="002477EE" w:rsidRPr="005C5ABF" w:rsidRDefault="002477EE" w:rsidP="00816418">
      <w:pPr>
        <w:spacing w:after="0" w:line="240" w:lineRule="auto"/>
        <w:ind w:firstLine="567"/>
        <w:jc w:val="both"/>
        <w:rPr>
          <w:rFonts w:ascii="Times New Roman" w:hAnsi="Times New Roman" w:cs="Times New Roman"/>
          <w:sz w:val="24"/>
          <w:szCs w:val="24"/>
          <w:lang w:val="kk-KZ"/>
        </w:rPr>
      </w:pPr>
      <w:r w:rsidRPr="005C5ABF">
        <w:rPr>
          <w:rFonts w:ascii="Times New Roman" w:hAnsi="Times New Roman" w:cs="Times New Roman"/>
          <w:b/>
          <w:i/>
          <w:sz w:val="24"/>
          <w:szCs w:val="24"/>
          <w:lang w:val="kk-KZ"/>
        </w:rPr>
        <w:t xml:space="preserve">Бағалау критериі: </w:t>
      </w:r>
      <w:r w:rsidRPr="005C5ABF">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27A2890" w14:textId="77777777" w:rsidR="002477EE" w:rsidRPr="005C5ABF" w:rsidRDefault="002477EE" w:rsidP="00816418">
      <w:pPr>
        <w:spacing w:after="0" w:line="240" w:lineRule="auto"/>
        <w:ind w:firstLine="567"/>
        <w:jc w:val="both"/>
        <w:rPr>
          <w:rFonts w:ascii="Times New Roman" w:hAnsi="Times New Roman" w:cs="Times New Roman"/>
          <w:b/>
          <w:bCs/>
          <w:sz w:val="24"/>
          <w:szCs w:val="24"/>
          <w:lang w:val="kk-KZ"/>
        </w:rPr>
      </w:pPr>
    </w:p>
    <w:p w14:paraId="09D19A94" w14:textId="4200AD71" w:rsidR="00C84A39" w:rsidRPr="005C5ABF" w:rsidRDefault="00C84A39" w:rsidP="00816418">
      <w:pPr>
        <w:spacing w:after="0" w:line="240" w:lineRule="auto"/>
        <w:ind w:firstLine="567"/>
        <w:jc w:val="both"/>
        <w:rPr>
          <w:rFonts w:ascii="Times New Roman" w:hAnsi="Times New Roman" w:cs="Times New Roman"/>
          <w:b/>
          <w:bCs/>
          <w:sz w:val="24"/>
          <w:szCs w:val="24"/>
          <w:lang w:val="kk-KZ"/>
        </w:rPr>
      </w:pPr>
      <w:r w:rsidRPr="005C5ABF">
        <w:rPr>
          <w:rFonts w:ascii="Times New Roman" w:hAnsi="Times New Roman" w:cs="Times New Roman"/>
          <w:b/>
          <w:bCs/>
          <w:sz w:val="24"/>
          <w:szCs w:val="24"/>
          <w:lang w:val="kk-KZ"/>
        </w:rPr>
        <w:t>15</w:t>
      </w:r>
      <w:r w:rsidR="002477EE" w:rsidRPr="005C5ABF">
        <w:rPr>
          <w:rFonts w:ascii="Times New Roman" w:hAnsi="Times New Roman" w:cs="Times New Roman"/>
          <w:b/>
          <w:bCs/>
          <w:sz w:val="24"/>
          <w:szCs w:val="24"/>
          <w:lang w:val="kk-KZ"/>
        </w:rPr>
        <w:t xml:space="preserve"> тақырып</w:t>
      </w:r>
      <w:r w:rsidRPr="005C5ABF">
        <w:rPr>
          <w:rFonts w:ascii="Times New Roman" w:hAnsi="Times New Roman" w:cs="Times New Roman"/>
          <w:b/>
          <w:bCs/>
          <w:sz w:val="24"/>
          <w:szCs w:val="24"/>
          <w:lang w:val="kk-KZ"/>
        </w:rPr>
        <w:t xml:space="preserve">. </w:t>
      </w:r>
      <w:proofErr w:type="spellStart"/>
      <w:r w:rsidR="005C5ABF" w:rsidRPr="005C5ABF">
        <w:rPr>
          <w:rFonts w:ascii="Times New Roman" w:hAnsi="Times New Roman" w:cs="Times New Roman"/>
          <w:bCs/>
          <w:sz w:val="24"/>
          <w:szCs w:val="24"/>
          <w:lang w:eastAsia="ru-RU"/>
        </w:rPr>
        <w:t>Қазіргі</w:t>
      </w:r>
      <w:proofErr w:type="spellEnd"/>
      <w:r w:rsidR="005C5ABF" w:rsidRPr="005C5ABF">
        <w:rPr>
          <w:rFonts w:ascii="Times New Roman" w:hAnsi="Times New Roman" w:cs="Times New Roman"/>
          <w:bCs/>
          <w:sz w:val="24"/>
          <w:szCs w:val="24"/>
          <w:lang w:eastAsia="ru-RU"/>
        </w:rPr>
        <w:t xml:space="preserve"> </w:t>
      </w:r>
      <w:proofErr w:type="spellStart"/>
      <w:r w:rsidR="005C5ABF" w:rsidRPr="005C5ABF">
        <w:rPr>
          <w:rFonts w:ascii="Times New Roman" w:hAnsi="Times New Roman" w:cs="Times New Roman"/>
          <w:bCs/>
          <w:sz w:val="24"/>
          <w:szCs w:val="24"/>
          <w:lang w:eastAsia="ru-RU"/>
        </w:rPr>
        <w:t>заманғы</w:t>
      </w:r>
      <w:proofErr w:type="spellEnd"/>
      <w:r w:rsidR="005C5ABF" w:rsidRPr="005C5ABF">
        <w:rPr>
          <w:rFonts w:ascii="Times New Roman" w:hAnsi="Times New Roman" w:cs="Times New Roman"/>
          <w:bCs/>
          <w:sz w:val="24"/>
          <w:szCs w:val="24"/>
          <w:lang w:eastAsia="ru-RU"/>
        </w:rPr>
        <w:t xml:space="preserve"> </w:t>
      </w:r>
      <w:proofErr w:type="spellStart"/>
      <w:r w:rsidR="005C5ABF" w:rsidRPr="005C5ABF">
        <w:rPr>
          <w:rFonts w:ascii="Times New Roman" w:hAnsi="Times New Roman" w:cs="Times New Roman"/>
          <w:bCs/>
          <w:sz w:val="24"/>
          <w:szCs w:val="24"/>
          <w:lang w:eastAsia="ru-RU"/>
        </w:rPr>
        <w:t>экспериментальды</w:t>
      </w:r>
      <w:proofErr w:type="spellEnd"/>
      <w:r w:rsidR="005C5ABF" w:rsidRPr="005C5ABF">
        <w:rPr>
          <w:rFonts w:ascii="Times New Roman" w:hAnsi="Times New Roman" w:cs="Times New Roman"/>
          <w:bCs/>
          <w:sz w:val="24"/>
          <w:szCs w:val="24"/>
          <w:lang w:eastAsia="ru-RU"/>
        </w:rPr>
        <w:t xml:space="preserve"> археология</w:t>
      </w:r>
      <w:r w:rsidR="002477EE" w:rsidRPr="005C5ABF">
        <w:rPr>
          <w:rFonts w:ascii="Times New Roman" w:hAnsi="Times New Roman" w:cs="Times New Roman"/>
          <w:b/>
          <w:bCs/>
          <w:sz w:val="24"/>
          <w:szCs w:val="24"/>
          <w:lang w:val="kk-KZ"/>
        </w:rPr>
        <w:t xml:space="preserve">. </w:t>
      </w:r>
      <w:r w:rsidR="00A26D58" w:rsidRPr="005C5ABF">
        <w:rPr>
          <w:rFonts w:ascii="Times New Roman" w:hAnsi="Times New Roman" w:cs="Times New Roman"/>
          <w:sz w:val="24"/>
          <w:szCs w:val="24"/>
          <w:lang w:val="kk-KZ"/>
        </w:rPr>
        <w:t>2</w:t>
      </w:r>
      <w:r w:rsidR="002477EE" w:rsidRPr="005C5ABF">
        <w:rPr>
          <w:rFonts w:ascii="Times New Roman" w:hAnsi="Times New Roman" w:cs="Times New Roman"/>
          <w:b/>
          <w:bCs/>
          <w:sz w:val="24"/>
          <w:szCs w:val="24"/>
          <w:lang w:val="kk-KZ"/>
        </w:rPr>
        <w:t xml:space="preserve"> сағат</w:t>
      </w:r>
    </w:p>
    <w:p w14:paraId="238B0208" w14:textId="77777777" w:rsidR="002477EE" w:rsidRPr="005C5ABF" w:rsidRDefault="002477EE" w:rsidP="00816418">
      <w:pPr>
        <w:spacing w:after="0" w:line="240" w:lineRule="auto"/>
        <w:ind w:firstLine="567"/>
        <w:rPr>
          <w:rFonts w:ascii="Times New Roman" w:hAnsi="Times New Roman" w:cs="Times New Roman"/>
          <w:b/>
          <w:i/>
          <w:sz w:val="24"/>
          <w:szCs w:val="24"/>
          <w:lang w:val="be-BY" w:eastAsia="ko-KR"/>
        </w:rPr>
      </w:pPr>
      <w:r w:rsidRPr="005C5ABF">
        <w:rPr>
          <w:rFonts w:ascii="Times New Roman" w:hAnsi="Times New Roman" w:cs="Times New Roman"/>
          <w:b/>
          <w:i/>
          <w:sz w:val="24"/>
          <w:szCs w:val="24"/>
          <w:lang w:val="be-BY" w:eastAsia="ko-KR"/>
        </w:rPr>
        <w:t>Әдістемелік нұсқау:</w:t>
      </w:r>
    </w:p>
    <w:p w14:paraId="26D9A93A" w14:textId="77777777" w:rsidR="002477EE" w:rsidRPr="005C5ABF" w:rsidRDefault="002477EE" w:rsidP="00816418">
      <w:pPr>
        <w:spacing w:after="0" w:line="240" w:lineRule="auto"/>
        <w:ind w:firstLine="567"/>
        <w:jc w:val="both"/>
        <w:rPr>
          <w:rFonts w:ascii="Times New Roman" w:hAnsi="Times New Roman" w:cs="Times New Roman"/>
          <w:sz w:val="24"/>
          <w:szCs w:val="24"/>
          <w:lang w:val="kk-KZ" w:eastAsia="ko-KR"/>
        </w:rPr>
      </w:pPr>
      <w:r w:rsidRPr="005C5ABF">
        <w:rPr>
          <w:rFonts w:ascii="Times New Roman" w:hAnsi="Times New Roman" w:cs="Times New Roman"/>
          <w:sz w:val="24"/>
          <w:szCs w:val="24"/>
          <w:lang w:val="be-BY" w:eastAsia="ko-KR"/>
        </w:rPr>
        <w:t>Д</w:t>
      </w:r>
      <w:r w:rsidRPr="005C5ABF">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73DD204" w14:textId="418991EB" w:rsidR="002477EE" w:rsidRPr="005C5ABF" w:rsidRDefault="002477EE" w:rsidP="00816418">
      <w:pPr>
        <w:spacing w:after="0" w:line="240" w:lineRule="auto"/>
        <w:ind w:firstLine="567"/>
        <w:jc w:val="both"/>
        <w:rPr>
          <w:rFonts w:ascii="Times New Roman" w:hAnsi="Times New Roman" w:cs="Times New Roman"/>
          <w:sz w:val="24"/>
          <w:szCs w:val="24"/>
          <w:lang w:val="kk-KZ"/>
        </w:rPr>
      </w:pPr>
      <w:r w:rsidRPr="005C5ABF">
        <w:rPr>
          <w:rFonts w:ascii="Times New Roman" w:hAnsi="Times New Roman" w:cs="Times New Roman"/>
          <w:b/>
          <w:i/>
          <w:sz w:val="24"/>
          <w:szCs w:val="24"/>
          <w:lang w:val="kk-KZ"/>
        </w:rPr>
        <w:t>Бағалау критери</w:t>
      </w:r>
      <w:r w:rsidR="00B5188E" w:rsidRPr="005C5ABF">
        <w:rPr>
          <w:rFonts w:ascii="Times New Roman" w:hAnsi="Times New Roman" w:cs="Times New Roman"/>
          <w:b/>
          <w:i/>
          <w:sz w:val="24"/>
          <w:szCs w:val="24"/>
          <w:lang w:val="kk-KZ"/>
        </w:rPr>
        <w:t>й</w:t>
      </w:r>
      <w:r w:rsidRPr="005C5ABF">
        <w:rPr>
          <w:rFonts w:ascii="Times New Roman" w:hAnsi="Times New Roman" w:cs="Times New Roman"/>
          <w:b/>
          <w:i/>
          <w:sz w:val="24"/>
          <w:szCs w:val="24"/>
          <w:lang w:val="kk-KZ"/>
        </w:rPr>
        <w:t xml:space="preserve">і: </w:t>
      </w:r>
      <w:r w:rsidRPr="005C5ABF">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98F05C4" w14:textId="5826D949" w:rsidR="00185845" w:rsidRPr="00816418" w:rsidRDefault="00185845" w:rsidP="00816418">
      <w:pPr>
        <w:spacing w:after="0" w:line="240" w:lineRule="auto"/>
        <w:ind w:firstLine="567"/>
        <w:jc w:val="both"/>
        <w:rPr>
          <w:rFonts w:ascii="Times New Roman" w:hAnsi="Times New Roman" w:cs="Times New Roman"/>
          <w:sz w:val="24"/>
          <w:szCs w:val="24"/>
          <w:lang w:val="kk-KZ"/>
        </w:rPr>
      </w:pPr>
    </w:p>
    <w:p w14:paraId="2F45885A" w14:textId="77777777" w:rsidR="006061BE" w:rsidRPr="00816418" w:rsidRDefault="006061BE" w:rsidP="00816418">
      <w:pPr>
        <w:spacing w:after="0" w:line="240" w:lineRule="auto"/>
        <w:ind w:firstLine="567"/>
        <w:jc w:val="both"/>
        <w:rPr>
          <w:rFonts w:ascii="Times New Roman" w:hAnsi="Times New Roman" w:cs="Times New Roman"/>
          <w:b/>
          <w:bCs/>
          <w:sz w:val="24"/>
          <w:szCs w:val="24"/>
          <w:lang w:val="kk-KZ"/>
        </w:rPr>
      </w:pPr>
      <w:r w:rsidRPr="00816418">
        <w:rPr>
          <w:rFonts w:ascii="Times New Roman" w:hAnsi="Times New Roman" w:cs="Times New Roman"/>
          <w:b/>
          <w:bCs/>
          <w:sz w:val="24"/>
          <w:szCs w:val="24"/>
          <w:lang w:val="kk-KZ"/>
        </w:rPr>
        <w:t>ӘДЕБИЕТТЕР ТІЗІМІ</w:t>
      </w:r>
    </w:p>
    <w:p w14:paraId="53AA2A40" w14:textId="7A20852F" w:rsidR="005C5ABF" w:rsidRPr="005C5ABF" w:rsidRDefault="005C5ABF" w:rsidP="005C5ABF">
      <w:pPr>
        <w:pStyle w:val="a3"/>
        <w:numPr>
          <w:ilvl w:val="0"/>
          <w:numId w:val="8"/>
        </w:numPr>
        <w:tabs>
          <w:tab w:val="left" w:pos="185"/>
        </w:tabs>
        <w:spacing w:after="0" w:line="240" w:lineRule="auto"/>
        <w:ind w:left="0" w:firstLine="27"/>
        <w:jc w:val="both"/>
        <w:rPr>
          <w:rFonts w:ascii="Times New Roman" w:hAnsi="Times New Roman" w:cs="Times New Roman"/>
          <w:sz w:val="24"/>
          <w:szCs w:val="24"/>
        </w:rPr>
      </w:pPr>
      <w:r w:rsidRPr="005C5ABF">
        <w:rPr>
          <w:rStyle w:val="2-1pt"/>
          <w:rFonts w:eastAsiaTheme="minorHAnsi"/>
          <w:b w:val="0"/>
          <w:i w:val="0"/>
          <w:sz w:val="24"/>
          <w:szCs w:val="24"/>
        </w:rPr>
        <w:t xml:space="preserve">Волков </w:t>
      </w:r>
      <w:r w:rsidRPr="005C5ABF">
        <w:rPr>
          <w:rStyle w:val="20"/>
          <w:rFonts w:eastAsiaTheme="minorHAnsi"/>
          <w:b w:val="0"/>
          <w:i w:val="0"/>
          <w:sz w:val="24"/>
          <w:szCs w:val="24"/>
        </w:rPr>
        <w:t>П.В.</w:t>
      </w:r>
      <w:r w:rsidRPr="005C5ABF">
        <w:rPr>
          <w:rStyle w:val="2"/>
          <w:rFonts w:eastAsiaTheme="minorHAnsi"/>
          <w:sz w:val="24"/>
          <w:szCs w:val="24"/>
        </w:rPr>
        <w:t xml:space="preserve"> Особенности технологии расщепления изотропных тел эллипсоидных форм </w:t>
      </w:r>
      <w:r w:rsidRPr="005C5ABF">
        <w:rPr>
          <w:rStyle w:val="2-1pt"/>
          <w:rFonts w:eastAsiaTheme="minorHAnsi"/>
          <w:b w:val="0"/>
          <w:i w:val="0"/>
          <w:sz w:val="24"/>
          <w:szCs w:val="24"/>
        </w:rPr>
        <w:t>U</w:t>
      </w:r>
      <w:r w:rsidRPr="005C5ABF">
        <w:rPr>
          <w:rStyle w:val="2"/>
          <w:rFonts w:eastAsiaTheme="minorHAnsi"/>
          <w:sz w:val="24"/>
          <w:szCs w:val="24"/>
          <w:lang w:bidi="en-US"/>
        </w:rPr>
        <w:t xml:space="preserve"> </w:t>
      </w:r>
      <w:proofErr w:type="spellStart"/>
      <w:r w:rsidRPr="005C5ABF">
        <w:rPr>
          <w:rStyle w:val="2"/>
          <w:rFonts w:eastAsiaTheme="minorHAnsi"/>
          <w:sz w:val="24"/>
          <w:szCs w:val="24"/>
        </w:rPr>
        <w:t>Палеоэкологи</w:t>
      </w:r>
      <w:proofErr w:type="spellEnd"/>
      <w:r w:rsidRPr="005C5ABF">
        <w:rPr>
          <w:rStyle w:val="2"/>
          <w:rFonts w:eastAsiaTheme="minorHAnsi"/>
          <w:sz w:val="24"/>
          <w:szCs w:val="24"/>
        </w:rPr>
        <w:t xml:space="preserve"> плейстоцена и культуры каменного века Северной Азии и сопредельных территорий (Материалы международного симпозиума). Т. </w:t>
      </w:r>
      <w:r w:rsidRPr="005C5ABF">
        <w:rPr>
          <w:rStyle w:val="20"/>
          <w:rFonts w:eastAsiaTheme="minorHAnsi"/>
          <w:b w:val="0"/>
          <w:i w:val="0"/>
          <w:sz w:val="24"/>
          <w:szCs w:val="24"/>
        </w:rPr>
        <w:t>2</w:t>
      </w:r>
      <w:r w:rsidRPr="005C5ABF">
        <w:rPr>
          <w:rStyle w:val="2"/>
          <w:rFonts w:eastAsiaTheme="minorHAnsi"/>
          <w:sz w:val="24"/>
          <w:szCs w:val="24"/>
        </w:rPr>
        <w:t xml:space="preserve"> Новосибирск: Изд-во </w:t>
      </w:r>
      <w:proofErr w:type="gramStart"/>
      <w:r w:rsidRPr="005C5ABF">
        <w:rPr>
          <w:rStyle w:val="2"/>
          <w:rFonts w:eastAsiaTheme="minorHAnsi"/>
          <w:sz w:val="24"/>
          <w:szCs w:val="24"/>
        </w:rPr>
        <w:t>Ин-та</w:t>
      </w:r>
      <w:proofErr w:type="gramEnd"/>
      <w:r w:rsidRPr="005C5ABF">
        <w:rPr>
          <w:rStyle w:val="2"/>
          <w:rFonts w:eastAsiaTheme="minorHAnsi"/>
          <w:sz w:val="24"/>
          <w:szCs w:val="24"/>
        </w:rPr>
        <w:t xml:space="preserve"> археологии </w:t>
      </w:r>
      <w:r w:rsidRPr="005C5ABF">
        <w:rPr>
          <w:rFonts w:ascii="Times New Roman" w:hAnsi="Times New Roman" w:cs="Times New Roman"/>
          <w:color w:val="000000"/>
          <w:sz w:val="24"/>
          <w:szCs w:val="24"/>
          <w:lang w:eastAsia="ru-RU" w:bidi="ru-RU"/>
        </w:rPr>
        <w:t xml:space="preserve">и </w:t>
      </w:r>
      <w:r w:rsidRPr="005C5ABF">
        <w:rPr>
          <w:rStyle w:val="2"/>
          <w:rFonts w:eastAsiaTheme="minorHAnsi"/>
          <w:sz w:val="24"/>
          <w:szCs w:val="24"/>
        </w:rPr>
        <w:t>этнографии СО РАН. 1998.-С. 265-275.</w:t>
      </w:r>
    </w:p>
    <w:p w14:paraId="4223C346" w14:textId="0216AC4F" w:rsidR="005C5ABF" w:rsidRPr="005C5ABF" w:rsidRDefault="005C5ABF" w:rsidP="005C5ABF">
      <w:pPr>
        <w:pStyle w:val="a3"/>
        <w:numPr>
          <w:ilvl w:val="0"/>
          <w:numId w:val="8"/>
        </w:numPr>
        <w:tabs>
          <w:tab w:val="left" w:pos="185"/>
        </w:tabs>
        <w:spacing w:after="0" w:line="240" w:lineRule="auto"/>
        <w:ind w:left="0" w:firstLine="27"/>
        <w:jc w:val="both"/>
        <w:rPr>
          <w:rFonts w:ascii="Times New Roman" w:hAnsi="Times New Roman" w:cs="Times New Roman"/>
          <w:sz w:val="24"/>
          <w:szCs w:val="24"/>
        </w:rPr>
      </w:pPr>
      <w:r w:rsidRPr="005C5ABF">
        <w:rPr>
          <w:rStyle w:val="2-1pt"/>
          <w:rFonts w:eastAsiaTheme="minorHAnsi"/>
          <w:b w:val="0"/>
          <w:i w:val="0"/>
          <w:sz w:val="24"/>
          <w:szCs w:val="24"/>
        </w:rPr>
        <w:t xml:space="preserve">Волков </w:t>
      </w:r>
      <w:r w:rsidRPr="005C5ABF">
        <w:rPr>
          <w:rStyle w:val="20"/>
          <w:rFonts w:eastAsiaTheme="minorHAnsi"/>
          <w:b w:val="0"/>
          <w:i w:val="0"/>
          <w:sz w:val="24"/>
          <w:szCs w:val="24"/>
        </w:rPr>
        <w:t>П.В.</w:t>
      </w:r>
      <w:r w:rsidRPr="005C5ABF">
        <w:rPr>
          <w:rStyle w:val="2"/>
          <w:rFonts w:eastAsiaTheme="minorHAnsi"/>
          <w:sz w:val="24"/>
          <w:szCs w:val="24"/>
        </w:rPr>
        <w:t xml:space="preserve"> </w:t>
      </w:r>
      <w:proofErr w:type="spellStart"/>
      <w:r w:rsidRPr="005C5ABF">
        <w:rPr>
          <w:rStyle w:val="2"/>
          <w:rFonts w:eastAsiaTheme="minorHAnsi"/>
          <w:sz w:val="24"/>
          <w:szCs w:val="24"/>
        </w:rPr>
        <w:t>Трасологнческие</w:t>
      </w:r>
      <w:proofErr w:type="spellEnd"/>
      <w:r w:rsidRPr="005C5ABF">
        <w:rPr>
          <w:rStyle w:val="2"/>
          <w:rFonts w:eastAsiaTheme="minorHAnsi"/>
          <w:sz w:val="24"/>
          <w:szCs w:val="24"/>
        </w:rPr>
        <w:t xml:space="preserve"> исследования </w:t>
      </w:r>
      <w:r w:rsidRPr="005C5ABF">
        <w:rPr>
          <w:rFonts w:ascii="Times New Roman" w:hAnsi="Times New Roman" w:cs="Times New Roman"/>
          <w:color w:val="000000"/>
          <w:sz w:val="24"/>
          <w:szCs w:val="24"/>
          <w:lang w:eastAsia="ru-RU" w:bidi="ru-RU"/>
        </w:rPr>
        <w:t xml:space="preserve">в </w:t>
      </w:r>
      <w:r w:rsidRPr="005C5ABF">
        <w:rPr>
          <w:rStyle w:val="2"/>
          <w:rFonts w:eastAsiaTheme="minorHAnsi"/>
          <w:sz w:val="24"/>
          <w:szCs w:val="24"/>
        </w:rPr>
        <w:t xml:space="preserve">археологии Северной </w:t>
      </w:r>
      <w:proofErr w:type="spellStart"/>
      <w:r w:rsidRPr="005C5ABF">
        <w:rPr>
          <w:rStyle w:val="2"/>
          <w:rFonts w:eastAsiaTheme="minorHAnsi"/>
          <w:sz w:val="24"/>
          <w:szCs w:val="24"/>
        </w:rPr>
        <w:t>Азии</w:t>
      </w:r>
      <w:proofErr w:type="gramStart"/>
      <w:r w:rsidRPr="005C5ABF">
        <w:rPr>
          <w:rStyle w:val="2"/>
          <w:rFonts w:eastAsiaTheme="minorHAnsi"/>
          <w:sz w:val="24"/>
          <w:szCs w:val="24"/>
        </w:rPr>
        <w:t>.Н</w:t>
      </w:r>
      <w:proofErr w:type="gramEnd"/>
      <w:r w:rsidRPr="005C5ABF">
        <w:rPr>
          <w:rStyle w:val="2"/>
          <w:rFonts w:eastAsiaTheme="minorHAnsi"/>
          <w:sz w:val="24"/>
          <w:szCs w:val="24"/>
        </w:rPr>
        <w:t>овосибирск</w:t>
      </w:r>
      <w:proofErr w:type="spellEnd"/>
      <w:r w:rsidRPr="005C5ABF">
        <w:rPr>
          <w:rStyle w:val="2"/>
          <w:rFonts w:eastAsiaTheme="minorHAnsi"/>
          <w:sz w:val="24"/>
          <w:szCs w:val="24"/>
        </w:rPr>
        <w:t xml:space="preserve">: Изд-во </w:t>
      </w:r>
      <w:proofErr w:type="gramStart"/>
      <w:r w:rsidRPr="005C5ABF">
        <w:rPr>
          <w:rStyle w:val="2"/>
          <w:rFonts w:eastAsiaTheme="minorHAnsi"/>
          <w:sz w:val="24"/>
          <w:szCs w:val="24"/>
        </w:rPr>
        <w:t>Ин-та</w:t>
      </w:r>
      <w:proofErr w:type="gramEnd"/>
      <w:r w:rsidRPr="005C5ABF">
        <w:rPr>
          <w:rStyle w:val="2"/>
          <w:rFonts w:eastAsiaTheme="minorHAnsi"/>
          <w:sz w:val="24"/>
          <w:szCs w:val="24"/>
        </w:rPr>
        <w:t xml:space="preserve"> археологии и этнографии СО РАН. 1999.</w:t>
      </w:r>
    </w:p>
    <w:p w14:paraId="71072F17" w14:textId="3ADCF4A4" w:rsidR="005C5ABF" w:rsidRPr="005C5ABF" w:rsidRDefault="005C5ABF" w:rsidP="005C5ABF">
      <w:pPr>
        <w:pStyle w:val="a3"/>
        <w:numPr>
          <w:ilvl w:val="0"/>
          <w:numId w:val="8"/>
        </w:numPr>
        <w:tabs>
          <w:tab w:val="left" w:pos="185"/>
        </w:tabs>
        <w:spacing w:after="0" w:line="240" w:lineRule="auto"/>
        <w:ind w:left="0" w:firstLine="27"/>
        <w:jc w:val="both"/>
        <w:rPr>
          <w:rFonts w:ascii="Times New Roman" w:hAnsi="Times New Roman" w:cs="Times New Roman"/>
          <w:sz w:val="24"/>
          <w:szCs w:val="24"/>
        </w:rPr>
      </w:pPr>
      <w:proofErr w:type="spellStart"/>
      <w:r w:rsidRPr="005C5ABF">
        <w:rPr>
          <w:rStyle w:val="2"/>
          <w:rFonts w:eastAsiaTheme="minorHAnsi"/>
          <w:sz w:val="24"/>
          <w:szCs w:val="24"/>
        </w:rPr>
        <w:t>Балков</w:t>
      </w:r>
      <w:proofErr w:type="spellEnd"/>
      <w:r w:rsidRPr="005C5ABF">
        <w:rPr>
          <w:rStyle w:val="2"/>
          <w:rFonts w:eastAsiaTheme="minorHAnsi"/>
          <w:sz w:val="24"/>
          <w:szCs w:val="24"/>
        </w:rPr>
        <w:t xml:space="preserve"> </w:t>
      </w:r>
      <w:r w:rsidRPr="005C5ABF">
        <w:rPr>
          <w:rStyle w:val="20"/>
          <w:rFonts w:eastAsiaTheme="minorHAnsi"/>
          <w:b w:val="0"/>
          <w:i w:val="0"/>
          <w:sz w:val="24"/>
          <w:szCs w:val="24"/>
        </w:rPr>
        <w:t>П.В.</w:t>
      </w:r>
      <w:r w:rsidRPr="005C5ABF">
        <w:rPr>
          <w:rStyle w:val="2"/>
          <w:rFonts w:eastAsiaTheme="minorHAnsi"/>
          <w:sz w:val="24"/>
          <w:szCs w:val="24"/>
        </w:rPr>
        <w:t xml:space="preserve"> Новые аспекты исследований в экспериментальной археологии палеолита // Археология, </w:t>
      </w:r>
      <w:proofErr w:type="gramStart"/>
      <w:r w:rsidRPr="005C5ABF">
        <w:rPr>
          <w:rStyle w:val="2"/>
          <w:rFonts w:eastAsiaTheme="minorHAnsi"/>
          <w:sz w:val="24"/>
          <w:szCs w:val="24"/>
        </w:rPr>
        <w:t>-э</w:t>
      </w:r>
      <w:proofErr w:type="gramEnd"/>
      <w:r w:rsidRPr="005C5ABF">
        <w:rPr>
          <w:rStyle w:val="2"/>
          <w:rFonts w:eastAsiaTheme="minorHAnsi"/>
          <w:sz w:val="24"/>
          <w:szCs w:val="24"/>
        </w:rPr>
        <w:t>тнография и антропология Евразии 2000. № 4 (4) С. 30-37.</w:t>
      </w:r>
    </w:p>
    <w:p w14:paraId="3BA67D51" w14:textId="77777777" w:rsidR="005C5ABF" w:rsidRPr="005C5ABF" w:rsidRDefault="005C5ABF" w:rsidP="005C5ABF">
      <w:pPr>
        <w:pStyle w:val="a3"/>
        <w:numPr>
          <w:ilvl w:val="0"/>
          <w:numId w:val="8"/>
        </w:numPr>
        <w:tabs>
          <w:tab w:val="left" w:pos="185"/>
        </w:tabs>
        <w:spacing w:after="0" w:line="240" w:lineRule="auto"/>
        <w:ind w:left="0" w:firstLine="27"/>
        <w:jc w:val="both"/>
        <w:rPr>
          <w:rFonts w:ascii="Times New Roman" w:hAnsi="Times New Roman" w:cs="Times New Roman"/>
          <w:sz w:val="24"/>
          <w:szCs w:val="24"/>
        </w:rPr>
      </w:pPr>
      <w:r w:rsidRPr="005C5ABF">
        <w:rPr>
          <w:rStyle w:val="20"/>
          <w:rFonts w:eastAsiaTheme="minorHAnsi"/>
          <w:b w:val="0"/>
          <w:i w:val="0"/>
          <w:sz w:val="24"/>
          <w:szCs w:val="24"/>
        </w:rPr>
        <w:t>Волков П.В.</w:t>
      </w:r>
      <w:r w:rsidRPr="005C5ABF">
        <w:rPr>
          <w:rStyle w:val="2"/>
          <w:rFonts w:eastAsiaTheme="minorHAnsi"/>
          <w:sz w:val="24"/>
          <w:szCs w:val="24"/>
        </w:rPr>
        <w:t xml:space="preserve"> Потомки Адама. </w:t>
      </w:r>
      <w:r w:rsidRPr="005C5ABF">
        <w:rPr>
          <w:rFonts w:ascii="Times New Roman" w:hAnsi="Times New Roman" w:cs="Times New Roman"/>
          <w:color w:val="000000"/>
          <w:sz w:val="24"/>
          <w:szCs w:val="24"/>
          <w:lang w:eastAsia="ru-RU" w:bidi="ru-RU"/>
        </w:rPr>
        <w:t xml:space="preserve">- </w:t>
      </w:r>
      <w:r w:rsidRPr="005C5ABF">
        <w:rPr>
          <w:rStyle w:val="2"/>
          <w:rFonts w:eastAsiaTheme="minorHAnsi"/>
          <w:sz w:val="24"/>
          <w:szCs w:val="24"/>
        </w:rPr>
        <w:t xml:space="preserve">М.- СПб </w:t>
      </w:r>
      <w:r w:rsidRPr="005C5ABF">
        <w:rPr>
          <w:rFonts w:ascii="Times New Roman" w:hAnsi="Times New Roman" w:cs="Times New Roman"/>
          <w:color w:val="000000"/>
          <w:sz w:val="24"/>
          <w:szCs w:val="24"/>
          <w:lang w:eastAsia="ru-RU" w:bidi="ru-RU"/>
        </w:rPr>
        <w:t xml:space="preserve">— </w:t>
      </w:r>
      <w:r w:rsidRPr="005C5ABF">
        <w:rPr>
          <w:rStyle w:val="2"/>
          <w:rFonts w:eastAsiaTheme="minorHAnsi"/>
          <w:sz w:val="24"/>
          <w:szCs w:val="24"/>
        </w:rPr>
        <w:t>Новосибирск: Общество святителя Василия Великого, Православная Гимназия во имя Преподобного Сергия Радонежского, 2003. - 208 с.</w:t>
      </w:r>
    </w:p>
    <w:p w14:paraId="7D225EEB" w14:textId="77777777" w:rsidR="005C5ABF" w:rsidRPr="005C5ABF" w:rsidRDefault="005C5ABF" w:rsidP="005C5ABF">
      <w:pPr>
        <w:pStyle w:val="a3"/>
        <w:numPr>
          <w:ilvl w:val="0"/>
          <w:numId w:val="8"/>
        </w:numPr>
        <w:tabs>
          <w:tab w:val="left" w:pos="185"/>
        </w:tabs>
        <w:spacing w:after="0" w:line="240" w:lineRule="auto"/>
        <w:ind w:left="0" w:firstLine="27"/>
        <w:jc w:val="both"/>
        <w:rPr>
          <w:rFonts w:ascii="Times New Roman" w:hAnsi="Times New Roman" w:cs="Times New Roman"/>
          <w:sz w:val="24"/>
          <w:szCs w:val="24"/>
        </w:rPr>
      </w:pPr>
      <w:r w:rsidRPr="005C5ABF">
        <w:rPr>
          <w:rStyle w:val="2-1pt"/>
          <w:rFonts w:eastAsiaTheme="minorHAnsi"/>
          <w:b w:val="0"/>
          <w:i w:val="0"/>
          <w:sz w:val="24"/>
          <w:szCs w:val="24"/>
        </w:rPr>
        <w:t>Волков</w:t>
      </w:r>
      <w:r w:rsidRPr="005C5ABF">
        <w:rPr>
          <w:rStyle w:val="20"/>
          <w:rFonts w:eastAsiaTheme="minorHAnsi"/>
          <w:b w:val="0"/>
          <w:i w:val="0"/>
          <w:sz w:val="24"/>
          <w:szCs w:val="24"/>
        </w:rPr>
        <w:t xml:space="preserve"> П.В.</w:t>
      </w:r>
      <w:r w:rsidRPr="005C5ABF">
        <w:rPr>
          <w:rStyle w:val="2"/>
          <w:rFonts w:eastAsiaTheme="minorHAnsi"/>
          <w:sz w:val="24"/>
          <w:szCs w:val="24"/>
        </w:rPr>
        <w:t xml:space="preserve"> Экспериментальная археология: Учеб</w:t>
      </w:r>
      <w:proofErr w:type="gramStart"/>
      <w:r w:rsidRPr="005C5ABF">
        <w:rPr>
          <w:rStyle w:val="2"/>
          <w:rFonts w:eastAsiaTheme="minorHAnsi"/>
          <w:sz w:val="24"/>
          <w:szCs w:val="24"/>
        </w:rPr>
        <w:t>.-</w:t>
      </w:r>
      <w:proofErr w:type="gramEnd"/>
      <w:r w:rsidRPr="005C5ABF">
        <w:rPr>
          <w:rStyle w:val="2"/>
          <w:rFonts w:eastAsiaTheme="minorHAnsi"/>
          <w:sz w:val="24"/>
          <w:szCs w:val="24"/>
        </w:rPr>
        <w:t xml:space="preserve">метод, пособие / </w:t>
      </w:r>
      <w:proofErr w:type="spellStart"/>
      <w:r w:rsidRPr="005C5ABF">
        <w:rPr>
          <w:rStyle w:val="2"/>
          <w:rFonts w:eastAsiaTheme="minorHAnsi"/>
          <w:sz w:val="24"/>
          <w:szCs w:val="24"/>
        </w:rPr>
        <w:t>Новоснб</w:t>
      </w:r>
      <w:proofErr w:type="spellEnd"/>
      <w:r w:rsidRPr="005C5ABF">
        <w:rPr>
          <w:rStyle w:val="2"/>
          <w:rFonts w:eastAsiaTheme="minorHAnsi"/>
          <w:sz w:val="24"/>
          <w:szCs w:val="24"/>
        </w:rPr>
        <w:t>. гос. ун-т. Новосибирск, 2006. 68 с.</w:t>
      </w:r>
    </w:p>
    <w:p w14:paraId="2AA05D0D" w14:textId="77777777" w:rsidR="005C5ABF" w:rsidRPr="005C5ABF" w:rsidRDefault="005C5ABF" w:rsidP="005C5ABF">
      <w:pPr>
        <w:pStyle w:val="a3"/>
        <w:numPr>
          <w:ilvl w:val="0"/>
          <w:numId w:val="8"/>
        </w:numPr>
        <w:tabs>
          <w:tab w:val="left" w:pos="185"/>
        </w:tabs>
        <w:spacing w:after="0" w:line="240" w:lineRule="auto"/>
        <w:ind w:left="0" w:firstLine="27"/>
        <w:jc w:val="both"/>
        <w:rPr>
          <w:rFonts w:ascii="Times New Roman" w:hAnsi="Times New Roman" w:cs="Times New Roman"/>
          <w:sz w:val="24"/>
          <w:szCs w:val="24"/>
        </w:rPr>
      </w:pPr>
      <w:r w:rsidRPr="005C5ABF">
        <w:rPr>
          <w:rStyle w:val="2-1pt"/>
          <w:rFonts w:eastAsiaTheme="minorHAnsi"/>
          <w:b w:val="0"/>
          <w:i w:val="0"/>
          <w:sz w:val="24"/>
          <w:szCs w:val="24"/>
        </w:rPr>
        <w:t>Волков</w:t>
      </w:r>
      <w:r w:rsidRPr="005C5ABF">
        <w:rPr>
          <w:rStyle w:val="20"/>
          <w:rFonts w:eastAsiaTheme="minorHAnsi"/>
          <w:b w:val="0"/>
          <w:i w:val="0"/>
          <w:sz w:val="24"/>
          <w:szCs w:val="24"/>
        </w:rPr>
        <w:t xml:space="preserve"> П.В.</w:t>
      </w:r>
      <w:r w:rsidRPr="005C5ABF">
        <w:rPr>
          <w:rStyle w:val="2"/>
          <w:rFonts w:eastAsiaTheme="minorHAnsi"/>
          <w:sz w:val="24"/>
          <w:szCs w:val="24"/>
        </w:rPr>
        <w:t xml:space="preserve"> Экспериментальная археология при </w:t>
      </w:r>
      <w:proofErr w:type="spellStart"/>
      <w:r w:rsidRPr="005C5ABF">
        <w:rPr>
          <w:rStyle w:val="2"/>
          <w:rFonts w:eastAsiaTheme="minorHAnsi"/>
          <w:sz w:val="24"/>
          <w:szCs w:val="24"/>
        </w:rPr>
        <w:t>планнграфнческих</w:t>
      </w:r>
      <w:proofErr w:type="spellEnd"/>
      <w:r w:rsidRPr="005C5ABF">
        <w:rPr>
          <w:rStyle w:val="2"/>
          <w:rFonts w:eastAsiaTheme="minorHAnsi"/>
          <w:sz w:val="24"/>
          <w:szCs w:val="24"/>
        </w:rPr>
        <w:t xml:space="preserve"> исследованиях Учеб</w:t>
      </w:r>
      <w:proofErr w:type="gramStart"/>
      <w:r w:rsidRPr="005C5ABF">
        <w:rPr>
          <w:rStyle w:val="2"/>
          <w:rFonts w:eastAsiaTheme="minorHAnsi"/>
          <w:sz w:val="24"/>
          <w:szCs w:val="24"/>
        </w:rPr>
        <w:t>.-</w:t>
      </w:r>
      <w:proofErr w:type="gramEnd"/>
      <w:r w:rsidRPr="005C5ABF">
        <w:rPr>
          <w:rStyle w:val="2"/>
          <w:rFonts w:eastAsiaTheme="minorHAnsi"/>
          <w:sz w:val="24"/>
          <w:szCs w:val="24"/>
        </w:rPr>
        <w:t xml:space="preserve">метод, пособие / </w:t>
      </w:r>
      <w:proofErr w:type="spellStart"/>
      <w:r w:rsidRPr="005C5ABF">
        <w:rPr>
          <w:rStyle w:val="2"/>
          <w:rFonts w:eastAsiaTheme="minorHAnsi"/>
          <w:sz w:val="24"/>
          <w:szCs w:val="24"/>
        </w:rPr>
        <w:t>Новоснб</w:t>
      </w:r>
      <w:proofErr w:type="spellEnd"/>
      <w:r w:rsidRPr="005C5ABF">
        <w:rPr>
          <w:rStyle w:val="2"/>
          <w:rFonts w:eastAsiaTheme="minorHAnsi"/>
          <w:sz w:val="24"/>
          <w:szCs w:val="24"/>
        </w:rPr>
        <w:t xml:space="preserve">. гос. ун-т. Ин </w:t>
      </w:r>
      <w:proofErr w:type="gramStart"/>
      <w:r w:rsidRPr="005C5ABF">
        <w:rPr>
          <w:rStyle w:val="2"/>
          <w:rFonts w:eastAsiaTheme="minorHAnsi"/>
          <w:sz w:val="24"/>
          <w:szCs w:val="24"/>
        </w:rPr>
        <w:t>г</w:t>
      </w:r>
      <w:proofErr w:type="gramEnd"/>
      <w:r w:rsidRPr="005C5ABF">
        <w:rPr>
          <w:rStyle w:val="2"/>
          <w:rFonts w:eastAsiaTheme="minorHAnsi"/>
          <w:sz w:val="24"/>
          <w:szCs w:val="24"/>
        </w:rPr>
        <w:t xml:space="preserve"> археол. и </w:t>
      </w:r>
      <w:proofErr w:type="spellStart"/>
      <w:r w:rsidRPr="005C5ABF">
        <w:rPr>
          <w:rStyle w:val="2"/>
          <w:rFonts w:eastAsiaTheme="minorHAnsi"/>
          <w:sz w:val="24"/>
          <w:szCs w:val="24"/>
        </w:rPr>
        <w:t>этногр</w:t>
      </w:r>
      <w:proofErr w:type="spellEnd"/>
      <w:r w:rsidRPr="005C5ABF">
        <w:rPr>
          <w:rStyle w:val="2"/>
          <w:rFonts w:eastAsiaTheme="minorHAnsi"/>
          <w:sz w:val="24"/>
          <w:szCs w:val="24"/>
        </w:rPr>
        <w:t xml:space="preserve"> СО РАН. Новосибирск. 2007. 82 с.</w:t>
      </w:r>
    </w:p>
    <w:p w14:paraId="651E82FA" w14:textId="77777777" w:rsidR="005C5ABF" w:rsidRPr="005C5ABF" w:rsidRDefault="005C5ABF" w:rsidP="005C5ABF">
      <w:pPr>
        <w:pStyle w:val="a3"/>
        <w:numPr>
          <w:ilvl w:val="0"/>
          <w:numId w:val="8"/>
        </w:numPr>
        <w:tabs>
          <w:tab w:val="left" w:pos="185"/>
        </w:tabs>
        <w:spacing w:after="0" w:line="240" w:lineRule="auto"/>
        <w:ind w:left="0" w:firstLine="27"/>
        <w:jc w:val="both"/>
        <w:rPr>
          <w:rFonts w:ascii="Times New Roman" w:hAnsi="Times New Roman" w:cs="Times New Roman"/>
          <w:sz w:val="24"/>
          <w:szCs w:val="24"/>
        </w:rPr>
      </w:pPr>
      <w:r w:rsidRPr="005C5ABF">
        <w:rPr>
          <w:rStyle w:val="2-1pt"/>
          <w:rFonts w:eastAsiaTheme="minorHAnsi"/>
          <w:b w:val="0"/>
          <w:i w:val="0"/>
          <w:sz w:val="24"/>
          <w:szCs w:val="24"/>
        </w:rPr>
        <w:t>Волков</w:t>
      </w:r>
      <w:r w:rsidRPr="005C5ABF">
        <w:rPr>
          <w:rStyle w:val="20"/>
          <w:rFonts w:eastAsiaTheme="minorHAnsi"/>
          <w:b w:val="0"/>
          <w:i w:val="0"/>
          <w:sz w:val="24"/>
          <w:szCs w:val="24"/>
        </w:rPr>
        <w:t xml:space="preserve"> П.В.</w:t>
      </w:r>
      <w:r w:rsidRPr="005C5ABF">
        <w:rPr>
          <w:rStyle w:val="2"/>
          <w:rFonts w:eastAsiaTheme="minorHAnsi"/>
          <w:sz w:val="24"/>
          <w:szCs w:val="24"/>
        </w:rPr>
        <w:t xml:space="preserve"> Экспериментальная археология при </w:t>
      </w:r>
      <w:proofErr w:type="spellStart"/>
      <w:r w:rsidRPr="005C5ABF">
        <w:rPr>
          <w:rStyle w:val="2"/>
          <w:rFonts w:eastAsiaTheme="minorHAnsi"/>
          <w:sz w:val="24"/>
          <w:szCs w:val="24"/>
        </w:rPr>
        <w:t>палеоэкономическнх</w:t>
      </w:r>
      <w:proofErr w:type="spellEnd"/>
      <w:r w:rsidRPr="005C5ABF">
        <w:rPr>
          <w:rStyle w:val="2"/>
          <w:rFonts w:eastAsiaTheme="minorHAnsi"/>
          <w:sz w:val="24"/>
          <w:szCs w:val="24"/>
        </w:rPr>
        <w:t xml:space="preserve"> исследованиях: Учеб</w:t>
      </w:r>
      <w:proofErr w:type="gramStart"/>
      <w:r w:rsidRPr="005C5ABF">
        <w:rPr>
          <w:rStyle w:val="2"/>
          <w:rFonts w:eastAsiaTheme="minorHAnsi"/>
          <w:sz w:val="24"/>
          <w:szCs w:val="24"/>
        </w:rPr>
        <w:t>.-</w:t>
      </w:r>
      <w:proofErr w:type="gramEnd"/>
      <w:r w:rsidRPr="005C5ABF">
        <w:rPr>
          <w:rStyle w:val="2"/>
          <w:rFonts w:eastAsiaTheme="minorHAnsi"/>
          <w:sz w:val="24"/>
          <w:szCs w:val="24"/>
        </w:rPr>
        <w:t xml:space="preserve">метод, пособие / </w:t>
      </w:r>
      <w:proofErr w:type="spellStart"/>
      <w:r w:rsidRPr="005C5ABF">
        <w:rPr>
          <w:rStyle w:val="2"/>
          <w:rFonts w:eastAsiaTheme="minorHAnsi"/>
          <w:sz w:val="24"/>
          <w:szCs w:val="24"/>
        </w:rPr>
        <w:t>Новосиб</w:t>
      </w:r>
      <w:proofErr w:type="spellEnd"/>
      <w:r w:rsidRPr="005C5ABF">
        <w:rPr>
          <w:rStyle w:val="2"/>
          <w:rFonts w:eastAsiaTheme="minorHAnsi"/>
          <w:sz w:val="24"/>
          <w:szCs w:val="24"/>
        </w:rPr>
        <w:t xml:space="preserve">. гос. ун-т. Ин </w:t>
      </w:r>
      <w:proofErr w:type="gramStart"/>
      <w:r w:rsidRPr="005C5ABF">
        <w:rPr>
          <w:rStyle w:val="2"/>
          <w:rFonts w:eastAsiaTheme="minorHAnsi"/>
          <w:sz w:val="24"/>
          <w:szCs w:val="24"/>
        </w:rPr>
        <w:t>г</w:t>
      </w:r>
      <w:proofErr w:type="gramEnd"/>
      <w:r w:rsidRPr="005C5ABF">
        <w:rPr>
          <w:rStyle w:val="2"/>
          <w:rFonts w:eastAsiaTheme="minorHAnsi"/>
          <w:sz w:val="24"/>
          <w:szCs w:val="24"/>
        </w:rPr>
        <w:t xml:space="preserve"> археол. и </w:t>
      </w:r>
      <w:proofErr w:type="spellStart"/>
      <w:r w:rsidRPr="005C5ABF">
        <w:rPr>
          <w:rStyle w:val="2"/>
          <w:rFonts w:eastAsiaTheme="minorHAnsi"/>
          <w:sz w:val="24"/>
          <w:szCs w:val="24"/>
        </w:rPr>
        <w:t>этногр</w:t>
      </w:r>
      <w:proofErr w:type="spellEnd"/>
      <w:r w:rsidRPr="005C5ABF">
        <w:rPr>
          <w:rStyle w:val="2"/>
          <w:rFonts w:eastAsiaTheme="minorHAnsi"/>
          <w:sz w:val="24"/>
          <w:szCs w:val="24"/>
        </w:rPr>
        <w:t>. СО РАН. Новосибирск. 2008. 64 с.</w:t>
      </w:r>
    </w:p>
    <w:p w14:paraId="5E93A70E" w14:textId="77777777" w:rsidR="005C5ABF" w:rsidRPr="005C5ABF" w:rsidRDefault="005C5ABF" w:rsidP="005C5ABF">
      <w:pPr>
        <w:pStyle w:val="a8"/>
        <w:numPr>
          <w:ilvl w:val="0"/>
          <w:numId w:val="8"/>
        </w:numPr>
        <w:tabs>
          <w:tab w:val="left" w:pos="185"/>
          <w:tab w:val="left" w:pos="311"/>
        </w:tabs>
        <w:spacing w:before="0" w:beforeAutospacing="0" w:after="0" w:afterAutospacing="0"/>
        <w:ind w:left="0" w:firstLine="27"/>
        <w:jc w:val="both"/>
        <w:rPr>
          <w:shd w:val="clear" w:color="auto" w:fill="FFFFFF"/>
          <w:lang w:val="kk-KZ"/>
        </w:rPr>
      </w:pPr>
      <w:r w:rsidRPr="005C5ABF">
        <w:rPr>
          <w:bCs/>
        </w:rPr>
        <w:t>Бунин Д.С. Археология. Методы археологического исследования. Классическая археология</w:t>
      </w:r>
      <w:r w:rsidRPr="005C5ABF">
        <w:rPr>
          <w:bCs/>
          <w:lang w:val="kk-KZ"/>
        </w:rPr>
        <w:t xml:space="preserve"> </w:t>
      </w:r>
      <w:r w:rsidRPr="005C5ABF">
        <w:rPr>
          <w:shd w:val="clear" w:color="auto" w:fill="FFFFFF"/>
        </w:rPr>
        <w:t xml:space="preserve">Учебное пособие. Владимир: Издательство </w:t>
      </w:r>
      <w:proofErr w:type="spellStart"/>
      <w:r w:rsidRPr="005C5ABF">
        <w:rPr>
          <w:shd w:val="clear" w:color="auto" w:fill="FFFFFF"/>
        </w:rPr>
        <w:t>ВлГУ</w:t>
      </w:r>
      <w:proofErr w:type="spellEnd"/>
      <w:r w:rsidRPr="005C5ABF">
        <w:rPr>
          <w:shd w:val="clear" w:color="auto" w:fill="FFFFFF"/>
        </w:rPr>
        <w:t>, 2016. 96 с. </w:t>
      </w:r>
    </w:p>
    <w:p w14:paraId="617CB60D" w14:textId="77777777" w:rsidR="005C5ABF" w:rsidRPr="005C5ABF" w:rsidRDefault="005C5ABF" w:rsidP="005C5ABF">
      <w:pPr>
        <w:pStyle w:val="a8"/>
        <w:numPr>
          <w:ilvl w:val="0"/>
          <w:numId w:val="8"/>
        </w:numPr>
        <w:tabs>
          <w:tab w:val="left" w:pos="185"/>
          <w:tab w:val="left" w:pos="311"/>
        </w:tabs>
        <w:spacing w:before="0" w:beforeAutospacing="0" w:after="0" w:afterAutospacing="0"/>
        <w:ind w:left="0" w:firstLine="27"/>
        <w:jc w:val="both"/>
        <w:rPr>
          <w:shd w:val="clear" w:color="auto" w:fill="FFFFFF"/>
          <w:lang w:val="kk-KZ"/>
        </w:rPr>
      </w:pPr>
      <w:r w:rsidRPr="005C5ABF">
        <w:rPr>
          <w:rFonts w:eastAsiaTheme="minorHAnsi"/>
          <w:bCs/>
        </w:rPr>
        <w:t xml:space="preserve">Семенов С. А., </w:t>
      </w:r>
      <w:proofErr w:type="spellStart"/>
      <w:r w:rsidRPr="005C5ABF">
        <w:rPr>
          <w:rFonts w:eastAsiaTheme="minorHAnsi"/>
          <w:bCs/>
        </w:rPr>
        <w:t>Коробкова</w:t>
      </w:r>
      <w:proofErr w:type="spellEnd"/>
      <w:r w:rsidRPr="005C5ABF">
        <w:rPr>
          <w:rFonts w:eastAsiaTheme="minorHAnsi"/>
          <w:bCs/>
        </w:rPr>
        <w:t xml:space="preserve"> Г. Ф. </w:t>
      </w:r>
      <w:r w:rsidRPr="005C5ABF">
        <w:rPr>
          <w:rFonts w:eastAsia="TimesNewRomanPSMT"/>
        </w:rPr>
        <w:t>Технология древнейших производств. – Л.: Наука, 1983. 256 с.</w:t>
      </w:r>
    </w:p>
    <w:p w14:paraId="0860F521" w14:textId="77777777" w:rsidR="005C5ABF" w:rsidRPr="005C5ABF" w:rsidRDefault="005C5ABF" w:rsidP="005C5ABF">
      <w:pPr>
        <w:pStyle w:val="a8"/>
        <w:numPr>
          <w:ilvl w:val="0"/>
          <w:numId w:val="8"/>
        </w:numPr>
        <w:tabs>
          <w:tab w:val="left" w:pos="185"/>
          <w:tab w:val="left" w:pos="311"/>
        </w:tabs>
        <w:spacing w:before="0" w:beforeAutospacing="0" w:after="0" w:afterAutospacing="0"/>
        <w:ind w:left="0" w:firstLine="27"/>
        <w:jc w:val="both"/>
        <w:rPr>
          <w:shd w:val="clear" w:color="auto" w:fill="FFFFFF"/>
          <w:lang w:val="kk-KZ"/>
        </w:rPr>
      </w:pPr>
      <w:r w:rsidRPr="005C5ABF">
        <w:rPr>
          <w:rFonts w:eastAsiaTheme="minorHAnsi"/>
          <w:bCs/>
        </w:rPr>
        <w:t xml:space="preserve">Скакун Н. Н. </w:t>
      </w:r>
      <w:r w:rsidRPr="005C5ABF">
        <w:rPr>
          <w:rFonts w:eastAsia="TimesNewRomanPSMT"/>
        </w:rPr>
        <w:t xml:space="preserve">Орудия труда и хозяйство </w:t>
      </w:r>
      <w:proofErr w:type="gramStart"/>
      <w:r w:rsidRPr="005C5ABF">
        <w:rPr>
          <w:rFonts w:eastAsia="TimesNewRomanPSMT"/>
        </w:rPr>
        <w:t>древнеземледельческих</w:t>
      </w:r>
      <w:proofErr w:type="gramEnd"/>
    </w:p>
    <w:p w14:paraId="0AA8B5C1" w14:textId="77777777" w:rsidR="005C5ABF" w:rsidRPr="005C5ABF" w:rsidRDefault="005C5ABF" w:rsidP="005C5ABF">
      <w:pPr>
        <w:pStyle w:val="a3"/>
        <w:numPr>
          <w:ilvl w:val="0"/>
          <w:numId w:val="8"/>
        </w:numPr>
        <w:tabs>
          <w:tab w:val="left" w:pos="185"/>
        </w:tabs>
        <w:autoSpaceDE w:val="0"/>
        <w:autoSpaceDN w:val="0"/>
        <w:adjustRightInd w:val="0"/>
        <w:spacing w:after="0" w:line="240" w:lineRule="auto"/>
        <w:ind w:left="0" w:firstLine="27"/>
        <w:jc w:val="both"/>
        <w:rPr>
          <w:rFonts w:ascii="Times New Roman" w:eastAsia="TimesNewRomanPSMT" w:hAnsi="Times New Roman" w:cs="Times New Roman"/>
          <w:sz w:val="24"/>
          <w:szCs w:val="24"/>
          <w:lang w:val="en-US"/>
        </w:rPr>
      </w:pPr>
      <w:r w:rsidRPr="005C5ABF">
        <w:rPr>
          <w:rFonts w:ascii="Times New Roman" w:eastAsia="TimesNewRomanPSMT" w:hAnsi="Times New Roman" w:cs="Times New Roman"/>
          <w:sz w:val="24"/>
          <w:szCs w:val="24"/>
        </w:rPr>
        <w:t>племен Юго-Восточной Европы (по материалам культуры Варна). СПб</w:t>
      </w:r>
      <w:proofErr w:type="gramStart"/>
      <w:r w:rsidRPr="005C5ABF">
        <w:rPr>
          <w:rFonts w:ascii="Times New Roman" w:eastAsia="TimesNewRomanPSMT" w:hAnsi="Times New Roman" w:cs="Times New Roman"/>
          <w:sz w:val="24"/>
          <w:szCs w:val="24"/>
          <w:lang w:val="en-US"/>
        </w:rPr>
        <w:t xml:space="preserve">.: </w:t>
      </w:r>
      <w:proofErr w:type="gramEnd"/>
      <w:r w:rsidRPr="005C5ABF">
        <w:rPr>
          <w:rFonts w:ascii="Times New Roman" w:eastAsia="TimesNewRomanPSMT" w:hAnsi="Times New Roman" w:cs="Times New Roman"/>
          <w:sz w:val="24"/>
          <w:szCs w:val="24"/>
        </w:rPr>
        <w:t>Нестор</w:t>
      </w:r>
      <w:r w:rsidRPr="005C5ABF">
        <w:rPr>
          <w:rFonts w:ascii="Times New Roman" w:eastAsia="TimesNewRomanPSMT" w:hAnsi="Times New Roman" w:cs="Times New Roman"/>
          <w:sz w:val="24"/>
          <w:szCs w:val="24"/>
          <w:lang w:val="en-US"/>
        </w:rPr>
        <w:t>-</w:t>
      </w:r>
      <w:r w:rsidRPr="005C5ABF">
        <w:rPr>
          <w:rFonts w:ascii="Times New Roman" w:eastAsia="TimesNewRomanPSMT" w:hAnsi="Times New Roman" w:cs="Times New Roman"/>
          <w:sz w:val="24"/>
          <w:szCs w:val="24"/>
        </w:rPr>
        <w:t>история</w:t>
      </w:r>
      <w:r w:rsidRPr="005C5ABF">
        <w:rPr>
          <w:rFonts w:ascii="Times New Roman" w:eastAsia="TimesNewRomanPSMT" w:hAnsi="Times New Roman" w:cs="Times New Roman"/>
          <w:sz w:val="24"/>
          <w:szCs w:val="24"/>
          <w:lang w:val="en-US"/>
        </w:rPr>
        <w:t xml:space="preserve">, 2006. 224 </w:t>
      </w:r>
      <w:r w:rsidRPr="005C5ABF">
        <w:rPr>
          <w:rFonts w:ascii="Times New Roman" w:eastAsia="TimesNewRomanPSMT" w:hAnsi="Times New Roman" w:cs="Times New Roman"/>
          <w:sz w:val="24"/>
          <w:szCs w:val="24"/>
        </w:rPr>
        <w:t>с</w:t>
      </w:r>
      <w:r w:rsidRPr="005C5ABF">
        <w:rPr>
          <w:rFonts w:ascii="Times New Roman" w:eastAsia="TimesNewRomanPSMT" w:hAnsi="Times New Roman" w:cs="Times New Roman"/>
          <w:sz w:val="24"/>
          <w:szCs w:val="24"/>
          <w:lang w:val="en-US"/>
        </w:rPr>
        <w:t>.</w:t>
      </w:r>
    </w:p>
    <w:p w14:paraId="05515A86" w14:textId="77777777" w:rsidR="005C5ABF" w:rsidRPr="005C5ABF" w:rsidRDefault="005C5ABF" w:rsidP="005C5ABF">
      <w:pPr>
        <w:pStyle w:val="a3"/>
        <w:numPr>
          <w:ilvl w:val="0"/>
          <w:numId w:val="8"/>
        </w:numPr>
        <w:tabs>
          <w:tab w:val="left" w:pos="185"/>
          <w:tab w:val="left" w:pos="311"/>
        </w:tabs>
        <w:autoSpaceDE w:val="0"/>
        <w:autoSpaceDN w:val="0"/>
        <w:adjustRightInd w:val="0"/>
        <w:spacing w:after="0" w:line="240" w:lineRule="auto"/>
        <w:ind w:left="0" w:firstLine="27"/>
        <w:jc w:val="both"/>
        <w:rPr>
          <w:rFonts w:ascii="Times New Roman" w:eastAsia="TimesNewRomanPSMT" w:hAnsi="Times New Roman" w:cs="Times New Roman"/>
          <w:sz w:val="24"/>
          <w:szCs w:val="24"/>
          <w:lang w:val="en-US"/>
        </w:rPr>
      </w:pPr>
      <w:proofErr w:type="spellStart"/>
      <w:r w:rsidRPr="005C5ABF">
        <w:rPr>
          <w:rFonts w:ascii="Times New Roman" w:hAnsi="Times New Roman" w:cs="Times New Roman"/>
          <w:sz w:val="24"/>
          <w:szCs w:val="24"/>
          <w:lang w:val="en-US"/>
        </w:rPr>
        <w:t>Zeder</w:t>
      </w:r>
      <w:proofErr w:type="spellEnd"/>
      <w:r w:rsidRPr="005C5ABF">
        <w:rPr>
          <w:rFonts w:ascii="Times New Roman" w:hAnsi="Times New Roman" w:cs="Times New Roman"/>
          <w:sz w:val="24"/>
          <w:szCs w:val="24"/>
          <w:lang w:val="en-US"/>
        </w:rPr>
        <w:t xml:space="preserve"> M.A., </w:t>
      </w:r>
      <w:proofErr w:type="spellStart"/>
      <w:r w:rsidRPr="005C5ABF">
        <w:rPr>
          <w:rFonts w:ascii="Times New Roman" w:hAnsi="Times New Roman" w:cs="Times New Roman"/>
          <w:sz w:val="24"/>
          <w:szCs w:val="24"/>
          <w:lang w:val="en-US"/>
        </w:rPr>
        <w:t>Pilaar</w:t>
      </w:r>
      <w:proofErr w:type="spellEnd"/>
      <w:r w:rsidRPr="005C5ABF">
        <w:rPr>
          <w:rFonts w:ascii="Times New Roman" w:hAnsi="Times New Roman" w:cs="Times New Roman"/>
          <w:sz w:val="24"/>
          <w:szCs w:val="24"/>
          <w:lang w:val="en-US"/>
        </w:rPr>
        <w:t xml:space="preserve"> S.E. Assessing the reliability of criteria used to identify mandibles and mandibular teeth in sheep, </w:t>
      </w:r>
      <w:proofErr w:type="spellStart"/>
      <w:r w:rsidRPr="005C5ABF">
        <w:rPr>
          <w:rFonts w:ascii="Times New Roman" w:hAnsi="Times New Roman" w:cs="Times New Roman"/>
          <w:sz w:val="24"/>
          <w:szCs w:val="24"/>
          <w:lang w:val="en-US"/>
        </w:rPr>
        <w:t>Ovis</w:t>
      </w:r>
      <w:proofErr w:type="spellEnd"/>
      <w:r w:rsidRPr="005C5ABF">
        <w:rPr>
          <w:rFonts w:ascii="Times New Roman" w:hAnsi="Times New Roman" w:cs="Times New Roman"/>
          <w:sz w:val="24"/>
          <w:szCs w:val="24"/>
          <w:lang w:val="en-US"/>
        </w:rPr>
        <w:t>, and Goats, Capra. JAS</w:t>
      </w:r>
      <w:r w:rsidRPr="005C5ABF">
        <w:rPr>
          <w:rFonts w:ascii="Times New Roman" w:hAnsi="Times New Roman" w:cs="Times New Roman"/>
          <w:sz w:val="24"/>
          <w:szCs w:val="24"/>
        </w:rPr>
        <w:t xml:space="preserve">. 2010. </w:t>
      </w:r>
      <w:proofErr w:type="spellStart"/>
      <w:r w:rsidRPr="005C5ABF">
        <w:rPr>
          <w:rFonts w:ascii="Times New Roman" w:hAnsi="Times New Roman" w:cs="Times New Roman"/>
          <w:sz w:val="24"/>
          <w:szCs w:val="24"/>
        </w:rPr>
        <w:t>Vol</w:t>
      </w:r>
      <w:proofErr w:type="spellEnd"/>
      <w:r w:rsidRPr="005C5ABF">
        <w:rPr>
          <w:rFonts w:ascii="Times New Roman" w:hAnsi="Times New Roman" w:cs="Times New Roman"/>
          <w:sz w:val="24"/>
          <w:szCs w:val="24"/>
        </w:rPr>
        <w:t xml:space="preserve">. 37. </w:t>
      </w:r>
      <w:proofErr w:type="spellStart"/>
      <w:r w:rsidRPr="005C5ABF">
        <w:rPr>
          <w:rFonts w:ascii="Times New Roman" w:hAnsi="Times New Roman" w:cs="Times New Roman"/>
          <w:sz w:val="24"/>
          <w:szCs w:val="24"/>
        </w:rPr>
        <w:t>Iss</w:t>
      </w:r>
      <w:proofErr w:type="spellEnd"/>
      <w:r w:rsidRPr="005C5ABF">
        <w:rPr>
          <w:rFonts w:ascii="Times New Roman" w:hAnsi="Times New Roman" w:cs="Times New Roman"/>
          <w:sz w:val="24"/>
          <w:szCs w:val="24"/>
        </w:rPr>
        <w:t>. 2. P. 225–242.</w:t>
      </w:r>
    </w:p>
    <w:p w14:paraId="1D0A7D01" w14:textId="77777777" w:rsidR="005C5ABF" w:rsidRPr="005C5ABF" w:rsidRDefault="005C5ABF" w:rsidP="005C5ABF">
      <w:pPr>
        <w:pStyle w:val="a3"/>
        <w:widowControl w:val="0"/>
        <w:numPr>
          <w:ilvl w:val="0"/>
          <w:numId w:val="8"/>
        </w:numPr>
        <w:tabs>
          <w:tab w:val="left" w:pos="185"/>
          <w:tab w:val="left" w:pos="311"/>
          <w:tab w:val="left" w:pos="993"/>
          <w:tab w:val="left" w:pos="3024"/>
          <w:tab w:val="left" w:pos="4250"/>
          <w:tab w:val="left" w:pos="4615"/>
          <w:tab w:val="left" w:pos="6832"/>
          <w:tab w:val="left" w:pos="8298"/>
          <w:tab w:val="left" w:pos="9390"/>
        </w:tabs>
        <w:autoSpaceDE w:val="0"/>
        <w:autoSpaceDN w:val="0"/>
        <w:spacing w:after="0" w:line="240" w:lineRule="auto"/>
        <w:ind w:left="0" w:right="109" w:firstLine="27"/>
        <w:jc w:val="both"/>
        <w:rPr>
          <w:rFonts w:ascii="Times New Roman" w:hAnsi="Times New Roman" w:cs="Times New Roman"/>
          <w:sz w:val="24"/>
          <w:szCs w:val="24"/>
        </w:rPr>
      </w:pPr>
      <w:proofErr w:type="spellStart"/>
      <w:r w:rsidRPr="005C5ABF">
        <w:rPr>
          <w:rFonts w:ascii="Times New Roman" w:hAnsi="Times New Roman" w:cs="Times New Roman"/>
          <w:sz w:val="24"/>
          <w:szCs w:val="24"/>
        </w:rPr>
        <w:t>Ержанова</w:t>
      </w:r>
      <w:proofErr w:type="spellEnd"/>
      <w:r w:rsidRPr="005C5ABF">
        <w:rPr>
          <w:rFonts w:ascii="Times New Roman" w:hAnsi="Times New Roman" w:cs="Times New Roman"/>
          <w:sz w:val="24"/>
          <w:szCs w:val="24"/>
        </w:rPr>
        <w:t xml:space="preserve"> А.Е., Горячев А.А., </w:t>
      </w:r>
      <w:proofErr w:type="spellStart"/>
      <w:r w:rsidRPr="005C5ABF">
        <w:rPr>
          <w:rFonts w:ascii="Times New Roman" w:hAnsi="Times New Roman" w:cs="Times New Roman"/>
          <w:sz w:val="24"/>
          <w:szCs w:val="24"/>
        </w:rPr>
        <w:t>Фрачетти</w:t>
      </w:r>
      <w:proofErr w:type="spellEnd"/>
      <w:r w:rsidRPr="005C5ABF">
        <w:rPr>
          <w:rFonts w:ascii="Times New Roman" w:hAnsi="Times New Roman" w:cs="Times New Roman"/>
          <w:sz w:val="24"/>
          <w:szCs w:val="24"/>
        </w:rPr>
        <w:t xml:space="preserve"> М.Д., Чернов М.А. Об изготовлении и функциональном назначении каменных пестов из поселений эпохи бронзы и случайных находок на территории </w:t>
      </w:r>
      <w:proofErr w:type="spellStart"/>
      <w:r w:rsidRPr="005C5ABF">
        <w:rPr>
          <w:rFonts w:ascii="Times New Roman" w:hAnsi="Times New Roman" w:cs="Times New Roman"/>
          <w:sz w:val="24"/>
          <w:szCs w:val="24"/>
        </w:rPr>
        <w:t>Жетысу</w:t>
      </w:r>
      <w:proofErr w:type="spellEnd"/>
      <w:r w:rsidRPr="005C5ABF">
        <w:rPr>
          <w:rFonts w:ascii="Times New Roman" w:hAnsi="Times New Roman" w:cs="Times New Roman"/>
          <w:sz w:val="24"/>
          <w:szCs w:val="24"/>
        </w:rPr>
        <w:t xml:space="preserve"> (Юго-Восточный Казахстан). МАИАСП (Материалы по археологии и истории античного и средневекового Причерноморья). 2024. № 16. С. 37-55</w:t>
      </w:r>
    </w:p>
    <w:p w14:paraId="366A5D4A" w14:textId="77777777" w:rsidR="005C5ABF" w:rsidRPr="005C5ABF" w:rsidRDefault="005C5ABF" w:rsidP="005C5ABF">
      <w:pPr>
        <w:pStyle w:val="a3"/>
        <w:numPr>
          <w:ilvl w:val="0"/>
          <w:numId w:val="8"/>
        </w:numPr>
        <w:tabs>
          <w:tab w:val="left" w:pos="0"/>
          <w:tab w:val="left" w:pos="169"/>
          <w:tab w:val="left" w:pos="311"/>
        </w:tabs>
        <w:autoSpaceDE w:val="0"/>
        <w:autoSpaceDN w:val="0"/>
        <w:adjustRightInd w:val="0"/>
        <w:spacing w:after="0" w:line="240" w:lineRule="auto"/>
        <w:ind w:left="0" w:firstLine="27"/>
        <w:jc w:val="both"/>
        <w:rPr>
          <w:rFonts w:ascii="Times New Roman" w:hAnsi="Times New Roman" w:cs="Times New Roman"/>
          <w:sz w:val="24"/>
          <w:szCs w:val="24"/>
        </w:rPr>
      </w:pPr>
      <w:r w:rsidRPr="005C5ABF">
        <w:rPr>
          <w:rFonts w:ascii="Times New Roman" w:hAnsi="Times New Roman" w:cs="Times New Roman"/>
          <w:sz w:val="24"/>
          <w:szCs w:val="24"/>
          <w:lang w:val="kk-KZ"/>
        </w:rPr>
        <w:t xml:space="preserve">Ермолаева А.С., Ержанова А.Е., Шагирбаев М., Дубягина Е. В. </w:t>
      </w:r>
      <w:r w:rsidRPr="005C5ABF">
        <w:rPr>
          <w:rFonts w:ascii="Times New Roman" w:eastAsia="TimesNewRomanPS-BoldMT" w:hAnsi="Times New Roman" w:cs="Times New Roman"/>
          <w:bCs/>
          <w:sz w:val="24"/>
          <w:szCs w:val="24"/>
        </w:rPr>
        <w:t>Серектас-2 – зимовка скотоводов переходного периода от финальной бронзы к раннему железу (</w:t>
      </w:r>
      <w:proofErr w:type="spellStart"/>
      <w:r w:rsidRPr="005C5ABF">
        <w:rPr>
          <w:rFonts w:ascii="Times New Roman" w:eastAsia="TimesNewRomanPS-BoldMT" w:hAnsi="Times New Roman" w:cs="Times New Roman"/>
          <w:bCs/>
          <w:sz w:val="24"/>
          <w:szCs w:val="24"/>
        </w:rPr>
        <w:t>Жетысу</w:t>
      </w:r>
      <w:proofErr w:type="spellEnd"/>
      <w:r w:rsidRPr="005C5ABF">
        <w:rPr>
          <w:rFonts w:ascii="Times New Roman" w:eastAsia="TimesNewRomanPS-BoldMT" w:hAnsi="Times New Roman" w:cs="Times New Roman"/>
          <w:bCs/>
          <w:sz w:val="24"/>
          <w:szCs w:val="24"/>
        </w:rPr>
        <w:t>)</w:t>
      </w:r>
      <w:r w:rsidRPr="005C5ABF">
        <w:rPr>
          <w:rFonts w:ascii="Times New Roman" w:hAnsi="Times New Roman" w:cs="Times New Roman"/>
          <w:sz w:val="24"/>
          <w:szCs w:val="24"/>
        </w:rPr>
        <w:t xml:space="preserve"> Археология Казахстана (</w:t>
      </w:r>
      <w:r w:rsidRPr="005C5ABF">
        <w:rPr>
          <w:rFonts w:ascii="Times New Roman" w:hAnsi="Times New Roman" w:cs="Times New Roman"/>
          <w:sz w:val="24"/>
          <w:szCs w:val="24"/>
          <w:lang w:val="kk-KZ"/>
        </w:rPr>
        <w:t>Қазақстан археологиясы</w:t>
      </w:r>
      <w:r w:rsidRPr="005C5ABF">
        <w:rPr>
          <w:rFonts w:ascii="Times New Roman" w:hAnsi="Times New Roman" w:cs="Times New Roman"/>
          <w:sz w:val="24"/>
          <w:szCs w:val="24"/>
        </w:rPr>
        <w:t>) 2 (24), 2024. С. 176-199.</w:t>
      </w:r>
    </w:p>
    <w:p w14:paraId="3D21EC40" w14:textId="716E74A8" w:rsidR="003F6BCD" w:rsidRPr="00816418" w:rsidRDefault="003F6BCD" w:rsidP="00816418">
      <w:pPr>
        <w:spacing w:after="0" w:line="240" w:lineRule="auto"/>
        <w:rPr>
          <w:rFonts w:ascii="Times New Roman" w:hAnsi="Times New Roman" w:cs="Times New Roman"/>
          <w:sz w:val="24"/>
          <w:szCs w:val="24"/>
          <w:lang w:val="kk-KZ"/>
        </w:rPr>
      </w:pPr>
      <w:bookmarkStart w:id="0" w:name="_GoBack"/>
      <w:bookmarkEnd w:id="0"/>
      <w:r w:rsidRPr="00816418">
        <w:rPr>
          <w:rStyle w:val="shorttext"/>
          <w:rFonts w:ascii="Times New Roman" w:hAnsi="Times New Roman" w:cs="Times New Roman"/>
          <w:b/>
          <w:sz w:val="24"/>
          <w:szCs w:val="24"/>
          <w:lang w:val="kk-KZ"/>
        </w:rPr>
        <w:t xml:space="preserve">Қосымша оқу материалдары </w:t>
      </w:r>
      <w:r w:rsidRPr="00816418">
        <w:rPr>
          <w:rFonts w:ascii="Times New Roman" w:hAnsi="Times New Roman" w:cs="Times New Roman"/>
          <w:sz w:val="24"/>
          <w:szCs w:val="24"/>
          <w:lang w:val="kk-KZ"/>
        </w:rPr>
        <w:t xml:space="preserve">univer.kaznu.kz сайытындағы өз парақшаларыңызда УМКД бөлімінде қолжетімді болады. Сұрақтар бойынша </w:t>
      </w:r>
      <w:hyperlink r:id="rId6" w:history="1">
        <w:r w:rsidRPr="00816418">
          <w:rPr>
            <w:rStyle w:val="a6"/>
            <w:rFonts w:ascii="Times New Roman" w:hAnsi="Times New Roman"/>
            <w:sz w:val="24"/>
            <w:szCs w:val="24"/>
            <w:lang w:val="kk-KZ"/>
          </w:rPr>
          <w:t>gany_omarov@mail.ru</w:t>
        </w:r>
      </w:hyperlink>
      <w:r w:rsidRPr="00816418">
        <w:rPr>
          <w:rFonts w:ascii="Times New Roman" w:hAnsi="Times New Roman" w:cs="Times New Roman"/>
          <w:sz w:val="24"/>
          <w:szCs w:val="24"/>
          <w:lang w:val="kk-KZ"/>
        </w:rPr>
        <w:t xml:space="preserve"> электронды адресі арқылы хабарласуларыңызға болады..</w:t>
      </w:r>
    </w:p>
    <w:p w14:paraId="7AD73147" w14:textId="77777777" w:rsidR="003F6BCD" w:rsidRPr="00816418" w:rsidRDefault="003F6BCD" w:rsidP="00816418">
      <w:pPr>
        <w:spacing w:after="0" w:line="240" w:lineRule="auto"/>
        <w:jc w:val="both"/>
        <w:rPr>
          <w:rFonts w:ascii="Times New Roman" w:hAnsi="Times New Roman" w:cs="Times New Roman"/>
          <w:b/>
          <w:bCs/>
          <w:color w:val="000000"/>
          <w:sz w:val="24"/>
          <w:szCs w:val="24"/>
          <w:lang w:val="kk-KZ"/>
        </w:rPr>
      </w:pPr>
      <w:r w:rsidRPr="00816418">
        <w:rPr>
          <w:rFonts w:ascii="Times New Roman" w:hAnsi="Times New Roman" w:cs="Times New Roman"/>
          <w:b/>
          <w:bCs/>
          <w:color w:val="000000"/>
          <w:sz w:val="24"/>
          <w:szCs w:val="24"/>
          <w:shd w:val="clear" w:color="auto" w:fill="FFFFFF"/>
          <w:lang w:val="kk-KZ"/>
        </w:rPr>
        <w:t>-бағдарламалық қамтамасыздануы және  Интернет- ресурстары</w:t>
      </w:r>
    </w:p>
    <w:p w14:paraId="2C8A6B27" w14:textId="77777777" w:rsidR="003F6BCD" w:rsidRPr="00816418" w:rsidRDefault="003F6BCD" w:rsidP="00816418">
      <w:pPr>
        <w:spacing w:after="0" w:line="240" w:lineRule="auto"/>
        <w:jc w:val="both"/>
        <w:rPr>
          <w:rFonts w:ascii="Times New Roman" w:hAnsi="Times New Roman" w:cs="Times New Roman"/>
          <w:color w:val="000000"/>
          <w:sz w:val="24"/>
          <w:szCs w:val="24"/>
          <w:shd w:val="clear" w:color="auto" w:fill="FFFFFF"/>
          <w:lang w:val="kk-KZ"/>
        </w:rPr>
      </w:pPr>
      <w:r w:rsidRPr="00816418">
        <w:rPr>
          <w:rFonts w:ascii="Times New Roman" w:hAnsi="Times New Roman" w:cs="Times New Roman"/>
          <w:color w:val="000000"/>
          <w:sz w:val="24"/>
          <w:szCs w:val="24"/>
          <w:shd w:val="clear" w:color="auto" w:fill="FFFFFF"/>
          <w:lang w:val="kk-KZ"/>
        </w:rPr>
        <w:t>Microsoft Office Word</w:t>
      </w:r>
    </w:p>
    <w:p w14:paraId="553D8278" w14:textId="77777777" w:rsidR="003F6BCD" w:rsidRPr="00816418" w:rsidRDefault="003F6BCD" w:rsidP="00816418">
      <w:pPr>
        <w:pStyle w:val="a3"/>
        <w:tabs>
          <w:tab w:val="left" w:pos="317"/>
        </w:tabs>
        <w:autoSpaceDE w:val="0"/>
        <w:autoSpaceDN w:val="0"/>
        <w:adjustRightInd w:val="0"/>
        <w:spacing w:after="0" w:line="240" w:lineRule="auto"/>
        <w:ind w:left="0"/>
        <w:jc w:val="both"/>
        <w:rPr>
          <w:rFonts w:ascii="Times New Roman" w:hAnsi="Times New Roman" w:cs="Times New Roman"/>
          <w:sz w:val="24"/>
          <w:szCs w:val="24"/>
          <w:lang w:val="kk-KZ"/>
        </w:rPr>
      </w:pPr>
      <w:r w:rsidRPr="00816418">
        <w:rPr>
          <w:rFonts w:ascii="Times New Roman" w:hAnsi="Times New Roman" w:cs="Times New Roman"/>
          <w:b/>
          <w:bCs/>
          <w:color w:val="000000"/>
          <w:sz w:val="24"/>
          <w:szCs w:val="24"/>
          <w:shd w:val="clear" w:color="auto" w:fill="FFFFFF"/>
          <w:lang w:val="kk-KZ"/>
        </w:rPr>
        <w:t xml:space="preserve">-мәліметтер базысы, ақпараттық-анықтамалық және іздестіру жүйелері: </w:t>
      </w:r>
      <w:r w:rsidRPr="00816418">
        <w:rPr>
          <w:rFonts w:ascii="Times New Roman" w:hAnsi="Times New Roman" w:cs="Times New Roman"/>
          <w:color w:val="000000"/>
          <w:sz w:val="24"/>
          <w:szCs w:val="24"/>
          <w:lang w:val="kk-KZ"/>
        </w:rPr>
        <w:br/>
      </w:r>
      <w:r w:rsidRPr="00816418">
        <w:rPr>
          <w:rFonts w:ascii="Times New Roman" w:hAnsi="Times New Roman" w:cs="Times New Roman"/>
          <w:sz w:val="24"/>
          <w:szCs w:val="24"/>
          <w:lang w:val="kk-KZ"/>
        </w:rPr>
        <w:t xml:space="preserve">интернет </w:t>
      </w:r>
    </w:p>
    <w:p w14:paraId="33C3247D" w14:textId="77777777" w:rsidR="003F6BCD" w:rsidRPr="00816418" w:rsidRDefault="003F6BCD" w:rsidP="00816418">
      <w:pPr>
        <w:shd w:val="clear" w:color="auto" w:fill="FFFFFF"/>
        <w:tabs>
          <w:tab w:val="left" w:pos="2410"/>
        </w:tabs>
        <w:autoSpaceDN w:val="0"/>
        <w:spacing w:after="0" w:line="240" w:lineRule="auto"/>
        <w:jc w:val="both"/>
        <w:rPr>
          <w:rFonts w:ascii="Times New Roman" w:hAnsi="Times New Roman" w:cs="Times New Roman"/>
          <w:sz w:val="24"/>
          <w:szCs w:val="24"/>
          <w:lang w:val="kk-KZ"/>
        </w:rPr>
      </w:pPr>
      <w:r w:rsidRPr="00816418">
        <w:rPr>
          <w:rStyle w:val="shorttext"/>
          <w:rFonts w:ascii="Times New Roman" w:hAnsi="Times New Roman" w:cs="Times New Roman"/>
          <w:b/>
          <w:sz w:val="24"/>
          <w:szCs w:val="24"/>
          <w:lang w:val="kk-KZ"/>
        </w:rPr>
        <w:t xml:space="preserve">Онлайн қол жетімділігі: </w:t>
      </w:r>
      <w:r w:rsidRPr="00816418">
        <w:rPr>
          <w:rStyle w:val="shorttext"/>
          <w:rFonts w:ascii="Times New Roman" w:hAnsi="Times New Roman" w:cs="Times New Roman"/>
          <w:sz w:val="24"/>
          <w:szCs w:val="24"/>
          <w:lang w:val="kk-KZ"/>
        </w:rPr>
        <w:t xml:space="preserve">Қосымша  оқу материалы, жэне үй тапсырмалары мен жобалар </w:t>
      </w:r>
      <w:r w:rsidRPr="00816418">
        <w:rPr>
          <w:rFonts w:ascii="Times New Roman" w:hAnsi="Times New Roman" w:cs="Times New Roman"/>
          <w:sz w:val="24"/>
          <w:szCs w:val="24"/>
          <w:lang w:val="kk-KZ"/>
        </w:rPr>
        <w:t xml:space="preserve">univer.kaznu.kz. сайтындағы өздеріңнің парақшаларыңдағы ПОЭК бөлімінде көруге болады. </w:t>
      </w:r>
    </w:p>
    <w:p w14:paraId="02D96CD8" w14:textId="77777777" w:rsidR="004242D9" w:rsidRPr="00816418" w:rsidRDefault="003F6BCD" w:rsidP="00816418">
      <w:pPr>
        <w:spacing w:after="0" w:line="240" w:lineRule="auto"/>
        <w:ind w:right="400"/>
        <w:jc w:val="both"/>
        <w:rPr>
          <w:rFonts w:ascii="Times New Roman" w:hAnsi="Times New Roman" w:cs="Times New Roman"/>
          <w:b/>
          <w:sz w:val="24"/>
          <w:szCs w:val="24"/>
          <w:u w:val="single"/>
          <w:lang w:val="kk-KZ"/>
        </w:rPr>
      </w:pPr>
      <w:r w:rsidRPr="00816418">
        <w:rPr>
          <w:rFonts w:ascii="Times New Roman" w:hAnsi="Times New Roman" w:cs="Times New Roman"/>
          <w:color w:val="FF0000"/>
          <w:sz w:val="24"/>
          <w:szCs w:val="24"/>
          <w:lang w:val="kk-KZ"/>
        </w:rPr>
        <w:t xml:space="preserve">. </w:t>
      </w:r>
      <w:r w:rsidR="004242D9" w:rsidRPr="00816418">
        <w:rPr>
          <w:rFonts w:ascii="Times New Roman" w:hAnsi="Times New Roman" w:cs="Times New Roman"/>
          <w:b/>
          <w:sz w:val="24"/>
          <w:szCs w:val="24"/>
          <w:u w:val="single"/>
          <w:lang w:val="kk-KZ"/>
        </w:rPr>
        <w:t xml:space="preserve">Ресурстар: </w:t>
      </w:r>
    </w:p>
    <w:p w14:paraId="6A313F42" w14:textId="77777777" w:rsidR="004242D9" w:rsidRPr="00816418" w:rsidRDefault="004242D9" w:rsidP="00816418">
      <w:pPr>
        <w:spacing w:after="0" w:line="240" w:lineRule="auto"/>
        <w:jc w:val="both"/>
        <w:rPr>
          <w:rFonts w:ascii="Times New Roman" w:hAnsi="Times New Roman" w:cs="Times New Roman"/>
          <w:color w:val="000000"/>
          <w:sz w:val="24"/>
          <w:szCs w:val="24"/>
          <w:shd w:val="clear" w:color="auto" w:fill="FFFFFF"/>
          <w:lang w:val="kk-KZ"/>
        </w:rPr>
      </w:pPr>
      <w:r w:rsidRPr="00816418">
        <w:rPr>
          <w:rFonts w:ascii="Times New Roman" w:hAnsi="Times New Roman" w:cs="Times New Roman"/>
          <w:color w:val="000000"/>
          <w:sz w:val="24"/>
          <w:szCs w:val="24"/>
          <w:shd w:val="clear" w:color="auto" w:fill="FFFFFF"/>
          <w:lang w:val="kk-KZ"/>
        </w:rPr>
        <w:t>Microsoft Office Word</w:t>
      </w:r>
    </w:p>
    <w:p w14:paraId="7E54A7EF" w14:textId="77777777" w:rsidR="004242D9" w:rsidRPr="00816418" w:rsidRDefault="004242D9" w:rsidP="00816418">
      <w:pPr>
        <w:spacing w:after="0" w:line="240" w:lineRule="auto"/>
        <w:rPr>
          <w:rFonts w:ascii="Times New Roman" w:hAnsi="Times New Roman" w:cs="Times New Roman"/>
          <w:b/>
          <w:bCs/>
          <w:sz w:val="24"/>
          <w:szCs w:val="24"/>
          <w:lang w:val="kk-KZ"/>
        </w:rPr>
      </w:pPr>
      <w:r w:rsidRPr="00816418">
        <w:rPr>
          <w:rFonts w:ascii="Times New Roman" w:hAnsi="Times New Roman" w:cs="Times New Roman"/>
          <w:b/>
          <w:bCs/>
          <w:sz w:val="24"/>
          <w:szCs w:val="24"/>
          <w:lang w:val="kk-KZ"/>
        </w:rPr>
        <w:t>Зерттеушілік инфрақұрылымы</w:t>
      </w:r>
    </w:p>
    <w:p w14:paraId="10BB6E51" w14:textId="77777777" w:rsidR="004242D9" w:rsidRPr="00816418" w:rsidRDefault="004242D9" w:rsidP="00816418">
      <w:pPr>
        <w:spacing w:after="0" w:line="240" w:lineRule="auto"/>
        <w:rPr>
          <w:rFonts w:ascii="Times New Roman" w:hAnsi="Times New Roman" w:cs="Times New Roman"/>
          <w:sz w:val="24"/>
          <w:szCs w:val="24"/>
          <w:lang w:val="kk-KZ"/>
        </w:rPr>
      </w:pPr>
      <w:r w:rsidRPr="00816418">
        <w:rPr>
          <w:rFonts w:ascii="Times New Roman" w:hAnsi="Times New Roman" w:cs="Times New Roman"/>
          <w:sz w:val="24"/>
          <w:szCs w:val="24"/>
          <w:lang w:val="kk-KZ"/>
        </w:rPr>
        <w:t xml:space="preserve">«Археология, этнология және антропология» ғылыми-зерттеу орталығы – әл-Фараби атындағы ҚазҰУ, Археология, этнология және музеология кафедрасы, 4-5 кабинет; ҚР ҒжЖБ министрлігі Ғылым комитеті «Ш.Ш.Уәлиханов атындағы Тарих және этнология институты», 3 қабат. </w:t>
      </w:r>
    </w:p>
    <w:p w14:paraId="0183E1E3" w14:textId="77777777" w:rsidR="004242D9" w:rsidRPr="00816418" w:rsidRDefault="004242D9" w:rsidP="00816418">
      <w:pPr>
        <w:spacing w:after="0" w:line="240" w:lineRule="auto"/>
        <w:rPr>
          <w:rFonts w:ascii="Times New Roman" w:hAnsi="Times New Roman" w:cs="Times New Roman"/>
          <w:b/>
          <w:bCs/>
          <w:sz w:val="24"/>
          <w:szCs w:val="24"/>
          <w:lang w:val="kk-KZ"/>
        </w:rPr>
      </w:pPr>
      <w:r w:rsidRPr="00816418">
        <w:rPr>
          <w:rFonts w:ascii="Times New Roman" w:hAnsi="Times New Roman" w:cs="Times New Roman"/>
          <w:b/>
          <w:bCs/>
          <w:sz w:val="24"/>
          <w:szCs w:val="24"/>
          <w:lang w:val="kk-KZ"/>
        </w:rPr>
        <w:t xml:space="preserve">Мәліметтердің кәсіби ғылыми базасы </w:t>
      </w:r>
    </w:p>
    <w:p w14:paraId="3B7D6761" w14:textId="77777777" w:rsidR="004242D9" w:rsidRPr="00816418" w:rsidRDefault="004242D9" w:rsidP="00816418">
      <w:pPr>
        <w:spacing w:after="0" w:line="240" w:lineRule="auto"/>
        <w:rPr>
          <w:rFonts w:ascii="Times New Roman" w:hAnsi="Times New Roman" w:cs="Times New Roman"/>
          <w:sz w:val="24"/>
          <w:szCs w:val="24"/>
          <w:lang w:val="kk-KZ"/>
        </w:rPr>
      </w:pPr>
      <w:r w:rsidRPr="00816418">
        <w:rPr>
          <w:rFonts w:ascii="Times New Roman" w:hAnsi="Times New Roman" w:cs="Times New Roman"/>
          <w:sz w:val="24"/>
          <w:szCs w:val="24"/>
          <w:lang w:val="kk-KZ"/>
        </w:rPr>
        <w:t>1.Интернет.</w:t>
      </w:r>
    </w:p>
    <w:p w14:paraId="54F3CAA1" w14:textId="77777777" w:rsidR="004242D9" w:rsidRPr="00816418" w:rsidRDefault="004242D9" w:rsidP="00816418">
      <w:pPr>
        <w:spacing w:after="0" w:line="240" w:lineRule="auto"/>
        <w:rPr>
          <w:rFonts w:ascii="Times New Roman" w:hAnsi="Times New Roman" w:cs="Times New Roman"/>
          <w:b/>
          <w:bCs/>
          <w:sz w:val="24"/>
          <w:szCs w:val="24"/>
          <w:lang w:val="kk-KZ"/>
        </w:rPr>
      </w:pPr>
      <w:r w:rsidRPr="00816418">
        <w:rPr>
          <w:rFonts w:ascii="Times New Roman" w:hAnsi="Times New Roman" w:cs="Times New Roman"/>
          <w:sz w:val="24"/>
          <w:szCs w:val="24"/>
          <w:lang w:val="kk-KZ"/>
        </w:rPr>
        <w:t>2</w:t>
      </w:r>
      <w:r w:rsidRPr="00816418">
        <w:rPr>
          <w:rFonts w:ascii="Times New Roman" w:hAnsi="Times New Roman" w:cs="Times New Roman"/>
          <w:b/>
          <w:bCs/>
          <w:sz w:val="24"/>
          <w:szCs w:val="24"/>
          <w:lang w:val="kk-KZ"/>
        </w:rPr>
        <w:t>.</w:t>
      </w:r>
      <w:r w:rsidRPr="00816418">
        <w:rPr>
          <w:rFonts w:ascii="Times New Roman" w:hAnsi="Times New Roman" w:cs="Times New Roman"/>
          <w:sz w:val="24"/>
          <w:szCs w:val="24"/>
          <w:lang w:val="kk-KZ"/>
        </w:rPr>
        <w:t>ПОЭК бөлімі.</w:t>
      </w:r>
    </w:p>
    <w:p w14:paraId="27B1785A" w14:textId="77777777" w:rsidR="004242D9" w:rsidRPr="00816418" w:rsidRDefault="004242D9" w:rsidP="00816418">
      <w:pPr>
        <w:pBdr>
          <w:top w:val="nil"/>
          <w:left w:val="nil"/>
          <w:bottom w:val="nil"/>
          <w:right w:val="nil"/>
          <w:between w:val="nil"/>
        </w:pBdr>
        <w:spacing w:after="0" w:line="240" w:lineRule="auto"/>
        <w:rPr>
          <w:rFonts w:ascii="Times New Roman" w:hAnsi="Times New Roman" w:cs="Times New Roman"/>
          <w:sz w:val="24"/>
          <w:szCs w:val="24"/>
        </w:rPr>
      </w:pPr>
      <w:r w:rsidRPr="00816418">
        <w:rPr>
          <w:rFonts w:ascii="Times New Roman" w:hAnsi="Times New Roman" w:cs="Times New Roman"/>
          <w:b/>
          <w:bCs/>
          <w:sz w:val="24"/>
          <w:szCs w:val="24"/>
        </w:rPr>
        <w:t>Интернет-ресурс</w:t>
      </w:r>
      <w:r w:rsidRPr="00816418">
        <w:rPr>
          <w:rFonts w:ascii="Times New Roman" w:hAnsi="Times New Roman" w:cs="Times New Roman"/>
          <w:b/>
          <w:bCs/>
          <w:sz w:val="24"/>
          <w:szCs w:val="24"/>
          <w:lang w:val="kk-KZ"/>
        </w:rPr>
        <w:t>тар</w:t>
      </w:r>
    </w:p>
    <w:p w14:paraId="5E62E3D1" w14:textId="77777777" w:rsidR="004242D9" w:rsidRPr="00816418" w:rsidRDefault="004242D9" w:rsidP="00816418">
      <w:pPr>
        <w:autoSpaceDE w:val="0"/>
        <w:autoSpaceDN w:val="0"/>
        <w:adjustRightInd w:val="0"/>
        <w:spacing w:after="0" w:line="240" w:lineRule="auto"/>
        <w:rPr>
          <w:rFonts w:ascii="Times New Roman" w:hAnsi="Times New Roman" w:cs="Times New Roman"/>
          <w:sz w:val="24"/>
          <w:szCs w:val="24"/>
          <w:shd w:val="clear" w:color="auto" w:fill="FFFFFF"/>
          <w:lang w:val="kk-KZ"/>
        </w:rPr>
      </w:pPr>
      <w:r w:rsidRPr="00816418">
        <w:rPr>
          <w:rFonts w:ascii="Times New Roman" w:hAnsi="Times New Roman" w:cs="Times New Roman"/>
          <w:sz w:val="24"/>
          <w:szCs w:val="24"/>
          <w:lang w:val="kk-KZ"/>
        </w:rPr>
        <w:t>1.</w:t>
      </w:r>
      <w:hyperlink r:id="rId7" w:history="1">
        <w:r w:rsidRPr="00816418">
          <w:rPr>
            <w:rStyle w:val="a6"/>
            <w:rFonts w:ascii="Times New Roman" w:hAnsi="Times New Roman"/>
            <w:sz w:val="24"/>
            <w:szCs w:val="24"/>
            <w:shd w:val="clear" w:color="auto" w:fill="FFFFFF"/>
            <w:lang w:val="kk-KZ"/>
          </w:rPr>
          <w:t>http://elibrary.kaznu.kz/ru</w:t>
        </w:r>
      </w:hyperlink>
      <w:r w:rsidRPr="00816418">
        <w:rPr>
          <w:rFonts w:ascii="Times New Roman" w:hAnsi="Times New Roman" w:cs="Times New Roman"/>
          <w:sz w:val="24"/>
          <w:szCs w:val="24"/>
          <w:shd w:val="clear" w:color="auto" w:fill="FFFFFF"/>
          <w:lang w:val="kk-KZ"/>
        </w:rPr>
        <w:t>.</w:t>
      </w:r>
    </w:p>
    <w:p w14:paraId="12CAC1F0" w14:textId="77777777" w:rsidR="004242D9" w:rsidRPr="00816418" w:rsidRDefault="004242D9" w:rsidP="00816418">
      <w:pPr>
        <w:autoSpaceDE w:val="0"/>
        <w:autoSpaceDN w:val="0"/>
        <w:adjustRightInd w:val="0"/>
        <w:spacing w:after="0" w:line="240" w:lineRule="auto"/>
        <w:rPr>
          <w:rStyle w:val="a6"/>
          <w:rFonts w:ascii="Times New Roman" w:hAnsi="Times New Roman"/>
          <w:sz w:val="24"/>
          <w:szCs w:val="24"/>
          <w:shd w:val="clear" w:color="auto" w:fill="FFFFFF"/>
          <w:lang w:val="en-US"/>
        </w:rPr>
      </w:pPr>
      <w:r w:rsidRPr="00816418">
        <w:rPr>
          <w:rFonts w:ascii="Times New Roman" w:hAnsi="Times New Roman" w:cs="Times New Roman"/>
          <w:sz w:val="24"/>
          <w:szCs w:val="24"/>
          <w:lang w:val="kk-KZ"/>
        </w:rPr>
        <w:t xml:space="preserve"> univer.kaznu.kz. </w:t>
      </w:r>
    </w:p>
    <w:p w14:paraId="077ED514" w14:textId="77777777" w:rsidR="004242D9" w:rsidRPr="00816418" w:rsidRDefault="004242D9" w:rsidP="00816418">
      <w:pPr>
        <w:pStyle w:val="a3"/>
        <w:numPr>
          <w:ilvl w:val="0"/>
          <w:numId w:val="7"/>
        </w:numPr>
        <w:spacing w:after="0" w:line="240" w:lineRule="auto"/>
        <w:rPr>
          <w:rFonts w:ascii="Times New Roman" w:hAnsi="Times New Roman" w:cs="Times New Roman"/>
          <w:sz w:val="24"/>
          <w:szCs w:val="24"/>
          <w:lang w:val="kk-KZ"/>
        </w:rPr>
      </w:pPr>
      <w:r w:rsidRPr="00816418">
        <w:rPr>
          <w:rFonts w:ascii="Times New Roman" w:hAnsi="Times New Roman" w:cs="Times New Roman"/>
          <w:color w:val="000000"/>
          <w:sz w:val="24"/>
          <w:szCs w:val="24"/>
          <w:lang w:val="kk-KZ"/>
        </w:rPr>
        <w:t>2. faraibi_univesity</w:t>
      </w:r>
      <w:r w:rsidRPr="00816418">
        <w:rPr>
          <w:rFonts w:ascii="Times New Roman" w:hAnsi="Times New Roman" w:cs="Times New Roman"/>
          <w:b/>
          <w:bCs/>
          <w:sz w:val="24"/>
          <w:szCs w:val="24"/>
          <w:lang w:val="kk-KZ"/>
        </w:rPr>
        <w:t xml:space="preserve"> </w:t>
      </w:r>
    </w:p>
    <w:p w14:paraId="498FAF17" w14:textId="316ECDC9" w:rsidR="003F6BCD" w:rsidRPr="00816418" w:rsidRDefault="003F6BCD" w:rsidP="00816418">
      <w:pPr>
        <w:autoSpaceDE w:val="0"/>
        <w:autoSpaceDN w:val="0"/>
        <w:adjustRightInd w:val="0"/>
        <w:spacing w:after="0" w:line="240" w:lineRule="auto"/>
        <w:rPr>
          <w:rFonts w:ascii="Times New Roman" w:hAnsi="Times New Roman" w:cs="Times New Roman"/>
          <w:sz w:val="24"/>
          <w:szCs w:val="24"/>
        </w:rPr>
      </w:pPr>
    </w:p>
    <w:p w14:paraId="0C387183" w14:textId="77777777" w:rsidR="006061BE" w:rsidRPr="00816418" w:rsidRDefault="006061BE"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ПӘННІҢ АКАДЕМИЯЛЫҚ САЯСАТЫ</w:t>
      </w:r>
    </w:p>
    <w:p w14:paraId="6C677266" w14:textId="77777777" w:rsidR="006061BE" w:rsidRPr="00816418" w:rsidRDefault="006061BE" w:rsidP="00816418">
      <w:pPr>
        <w:spacing w:after="0" w:line="240" w:lineRule="auto"/>
        <w:ind w:firstLine="567"/>
        <w:jc w:val="both"/>
        <w:rPr>
          <w:rFonts w:ascii="Times New Roman" w:hAnsi="Times New Roman" w:cs="Times New Roman"/>
          <w:sz w:val="24"/>
          <w:szCs w:val="24"/>
          <w:lang w:val="kk-KZ"/>
        </w:rPr>
      </w:pPr>
    </w:p>
    <w:p w14:paraId="579C9BA7" w14:textId="77777777" w:rsidR="006061BE" w:rsidRPr="00816418" w:rsidRDefault="006061BE"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14:paraId="2E0C4563" w14:textId="77777777" w:rsidR="006061BE" w:rsidRPr="00816418" w:rsidRDefault="006061BE"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14:paraId="27CEBA23" w14:textId="77777777" w:rsidR="006061BE" w:rsidRPr="00816418" w:rsidRDefault="006061BE"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Бағалау кезінде студенттердің сабақтағы белсенділігі мен сабаққа қатысуы ескеріледі.</w:t>
      </w:r>
    </w:p>
    <w:p w14:paraId="40C79C05" w14:textId="77777777" w:rsidR="006061BE" w:rsidRPr="00816418" w:rsidRDefault="006061BE"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w:t>
      </w:r>
    </w:p>
    <w:p w14:paraId="656AB490" w14:textId="44B93459" w:rsidR="006061BE" w:rsidRPr="00816418" w:rsidRDefault="006061BE"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14:paraId="47ADA72A" w14:textId="77777777" w:rsidR="006061BE" w:rsidRPr="00816418" w:rsidRDefault="006061BE" w:rsidP="00816418">
      <w:pPr>
        <w:spacing w:after="0" w:line="240" w:lineRule="auto"/>
        <w:ind w:firstLine="567"/>
        <w:jc w:val="both"/>
        <w:rPr>
          <w:rFonts w:ascii="Times New Roman" w:hAnsi="Times New Roman" w:cs="Times New Roman"/>
          <w:sz w:val="24"/>
          <w:szCs w:val="24"/>
          <w:lang w:val="kk-KZ"/>
        </w:rPr>
      </w:pPr>
    </w:p>
    <w:p w14:paraId="1E44D749" w14:textId="5203D58C" w:rsidR="00185845" w:rsidRPr="00816418" w:rsidRDefault="00185845" w:rsidP="00816418">
      <w:pPr>
        <w:spacing w:after="0" w:line="240" w:lineRule="auto"/>
        <w:ind w:firstLine="567"/>
        <w:jc w:val="both"/>
        <w:rPr>
          <w:rFonts w:ascii="Times New Roman" w:hAnsi="Times New Roman" w:cs="Times New Roman"/>
          <w:sz w:val="24"/>
          <w:szCs w:val="24"/>
          <w:lang w:val="kk-KZ"/>
        </w:rPr>
      </w:pPr>
    </w:p>
    <w:p w14:paraId="78244761" w14:textId="77777777" w:rsidR="00185845" w:rsidRPr="00816418" w:rsidRDefault="00185845" w:rsidP="00816418">
      <w:pPr>
        <w:spacing w:after="0" w:line="240" w:lineRule="auto"/>
        <w:ind w:firstLine="567"/>
        <w:jc w:val="both"/>
        <w:rPr>
          <w:rFonts w:ascii="Times New Roman" w:hAnsi="Times New Roman" w:cs="Times New Roman"/>
          <w:sz w:val="24"/>
          <w:szCs w:val="24"/>
          <w:lang w:val="kk-KZ"/>
        </w:rPr>
      </w:pPr>
    </w:p>
    <w:p w14:paraId="37C72058" w14:textId="77777777" w:rsidR="007A0319" w:rsidRPr="00816418" w:rsidRDefault="007A0319" w:rsidP="00816418">
      <w:pPr>
        <w:spacing w:after="0" w:line="240" w:lineRule="auto"/>
        <w:rPr>
          <w:rFonts w:ascii="Times New Roman" w:hAnsi="Times New Roman" w:cs="Times New Roman"/>
          <w:sz w:val="24"/>
          <w:szCs w:val="24"/>
          <w:lang w:val="kk-KZ"/>
        </w:rPr>
      </w:pPr>
    </w:p>
    <w:sectPr w:rsidR="007A0319" w:rsidRPr="008164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TimesNewRomanPS-BoldMT">
    <w:altName w:val="Times New Roman"/>
    <w:panose1 w:val="00000000000000000000"/>
    <w:charset w:val="CC"/>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301A"/>
    <w:multiLevelType w:val="hybridMultilevel"/>
    <w:tmpl w:val="DA3CF0D0"/>
    <w:lvl w:ilvl="0" w:tplc="7520CD20">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
    <w:nsid w:val="2346629C"/>
    <w:multiLevelType w:val="hybridMultilevel"/>
    <w:tmpl w:val="01A0B43E"/>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4534C99"/>
    <w:multiLevelType w:val="hybridMultilevel"/>
    <w:tmpl w:val="F0E4DD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C036D9"/>
    <w:multiLevelType w:val="hybridMultilevel"/>
    <w:tmpl w:val="56905ED4"/>
    <w:lvl w:ilvl="0" w:tplc="28083C64">
      <w:start w:val="1"/>
      <w:numFmt w:val="decimal"/>
      <w:lvlText w:val="%1."/>
      <w:lvlJc w:val="left"/>
      <w:pPr>
        <w:ind w:left="720" w:hanging="360"/>
      </w:pPr>
      <w:rPr>
        <w:rFonts w: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FA645D"/>
    <w:multiLevelType w:val="hybridMultilevel"/>
    <w:tmpl w:val="05A29788"/>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5">
    <w:nsid w:val="3A2432CB"/>
    <w:multiLevelType w:val="hybridMultilevel"/>
    <w:tmpl w:val="81BC8B7E"/>
    <w:lvl w:ilvl="0" w:tplc="C890BA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EA1712"/>
    <w:multiLevelType w:val="hybridMultilevel"/>
    <w:tmpl w:val="4420DA06"/>
    <w:lvl w:ilvl="0" w:tplc="1000000F">
      <w:start w:val="1"/>
      <w:numFmt w:val="decimal"/>
      <w:lvlText w:val="%1."/>
      <w:lvlJc w:val="left"/>
      <w:pPr>
        <w:ind w:left="720" w:hanging="360"/>
      </w:pPr>
      <w:rPr>
        <w:rFonts w:hint="default"/>
        <w:b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nsid w:val="5E522E00"/>
    <w:multiLevelType w:val="hybridMultilevel"/>
    <w:tmpl w:val="56905ED4"/>
    <w:lvl w:ilvl="0" w:tplc="28083C64">
      <w:start w:val="1"/>
      <w:numFmt w:val="decimal"/>
      <w:lvlText w:val="%1."/>
      <w:lvlJc w:val="left"/>
      <w:pPr>
        <w:ind w:left="720" w:hanging="360"/>
      </w:pPr>
      <w:rPr>
        <w:rFonts w: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7"/>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C70"/>
    <w:rsid w:val="00002DDD"/>
    <w:rsid w:val="0006048D"/>
    <w:rsid w:val="00080765"/>
    <w:rsid w:val="00185845"/>
    <w:rsid w:val="0019788B"/>
    <w:rsid w:val="002477EE"/>
    <w:rsid w:val="00294AE8"/>
    <w:rsid w:val="002F7C70"/>
    <w:rsid w:val="00393101"/>
    <w:rsid w:val="003F6BCD"/>
    <w:rsid w:val="004111B3"/>
    <w:rsid w:val="004242D9"/>
    <w:rsid w:val="004258F4"/>
    <w:rsid w:val="00552B68"/>
    <w:rsid w:val="005C5ABF"/>
    <w:rsid w:val="006061BE"/>
    <w:rsid w:val="006D2817"/>
    <w:rsid w:val="00770806"/>
    <w:rsid w:val="00774D3C"/>
    <w:rsid w:val="007A0319"/>
    <w:rsid w:val="00816418"/>
    <w:rsid w:val="008E1ACB"/>
    <w:rsid w:val="0090697B"/>
    <w:rsid w:val="00955BD1"/>
    <w:rsid w:val="00A26D58"/>
    <w:rsid w:val="00A379D5"/>
    <w:rsid w:val="00AD37C9"/>
    <w:rsid w:val="00B47B99"/>
    <w:rsid w:val="00B5188E"/>
    <w:rsid w:val="00BC59D3"/>
    <w:rsid w:val="00C31D0E"/>
    <w:rsid w:val="00C763EF"/>
    <w:rsid w:val="00C84A39"/>
    <w:rsid w:val="00F80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0697B"/>
    <w:pPr>
      <w:ind w:left="720"/>
      <w:contextualSpacing/>
    </w:pPr>
  </w:style>
  <w:style w:type="table" w:styleId="a5">
    <w:name w:val="Table Grid"/>
    <w:basedOn w:val="a1"/>
    <w:uiPriority w:val="39"/>
    <w:rsid w:val="00185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rsid w:val="00955BD1"/>
  </w:style>
  <w:style w:type="paragraph" w:customStyle="1" w:styleId="1">
    <w:name w:val="Обычный1"/>
    <w:uiPriority w:val="99"/>
    <w:rsid w:val="00955BD1"/>
    <w:pPr>
      <w:suppressAutoHyphens/>
      <w:spacing w:after="0" w:line="240" w:lineRule="auto"/>
    </w:pPr>
    <w:rPr>
      <w:rFonts w:ascii="Times New Roman" w:eastAsia="Arial" w:hAnsi="Times New Roman" w:cs="Times New Roman"/>
      <w:sz w:val="20"/>
      <w:szCs w:val="20"/>
      <w:lang w:eastAsia="ar-SA"/>
    </w:rPr>
  </w:style>
  <w:style w:type="character" w:customStyle="1" w:styleId="y2iqfc">
    <w:name w:val="y2iqfc"/>
    <w:basedOn w:val="a0"/>
    <w:rsid w:val="00BC59D3"/>
  </w:style>
  <w:style w:type="paragraph" w:styleId="HTML">
    <w:name w:val="HTML Preformatted"/>
    <w:basedOn w:val="a"/>
    <w:link w:val="HTML0"/>
    <w:uiPriority w:val="99"/>
    <w:unhideWhenUsed/>
    <w:rsid w:val="00BC5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C59D3"/>
    <w:rPr>
      <w:rFonts w:ascii="Courier New" w:eastAsia="Times New Roman" w:hAnsi="Courier New" w:cs="Courier New"/>
      <w:sz w:val="20"/>
      <w:szCs w:val="20"/>
    </w:rPr>
  </w:style>
  <w:style w:type="character" w:customStyle="1" w:styleId="tlid-translation">
    <w:name w:val="tlid-translation"/>
    <w:basedOn w:val="a0"/>
    <w:rsid w:val="00AD37C9"/>
  </w:style>
  <w:style w:type="character" w:styleId="a6">
    <w:name w:val="Hyperlink"/>
    <w:uiPriority w:val="99"/>
    <w:rsid w:val="003F6BCD"/>
    <w:rPr>
      <w:rFonts w:cs="Times New Roman"/>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F6BCD"/>
  </w:style>
  <w:style w:type="character" w:customStyle="1" w:styleId="shorttext">
    <w:name w:val="short_text"/>
    <w:basedOn w:val="a0"/>
    <w:rsid w:val="003F6BCD"/>
  </w:style>
  <w:style w:type="character" w:styleId="a7">
    <w:name w:val="Strong"/>
    <w:basedOn w:val="a0"/>
    <w:uiPriority w:val="22"/>
    <w:qFormat/>
    <w:rsid w:val="004242D9"/>
    <w:rPr>
      <w:b/>
      <w:bCs/>
    </w:rPr>
  </w:style>
  <w:style w:type="character" w:customStyle="1" w:styleId="ff5">
    <w:name w:val="ff5"/>
    <w:basedOn w:val="a0"/>
    <w:rsid w:val="004242D9"/>
  </w:style>
  <w:style w:type="paragraph" w:styleId="a8">
    <w:name w:val="Normal (Web)"/>
    <w:basedOn w:val="a"/>
    <w:uiPriority w:val="99"/>
    <w:unhideWhenUsed/>
    <w:rsid w:val="005C5A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
    <w:basedOn w:val="a0"/>
    <w:rsid w:val="005C5AB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pt">
    <w:name w:val="Основной текст (2) + Полужирный;Курсив;Интервал -1 pt"/>
    <w:basedOn w:val="a0"/>
    <w:rsid w:val="005C5ABF"/>
    <w:rPr>
      <w:rFonts w:ascii="Times New Roman" w:eastAsia="Times New Roman" w:hAnsi="Times New Roman" w:cs="Times New Roman"/>
      <w:b/>
      <w:bCs/>
      <w:i/>
      <w:iCs/>
      <w:smallCaps w:val="0"/>
      <w:strike w:val="0"/>
      <w:color w:val="000000"/>
      <w:spacing w:val="-20"/>
      <w:w w:val="100"/>
      <w:position w:val="0"/>
      <w:sz w:val="22"/>
      <w:szCs w:val="22"/>
      <w:u w:val="none"/>
      <w:lang w:val="ru-RU" w:eastAsia="ru-RU" w:bidi="ru-RU"/>
    </w:rPr>
  </w:style>
  <w:style w:type="character" w:customStyle="1" w:styleId="20">
    <w:name w:val="Основной текст (2) + Полужирный;Курсив"/>
    <w:basedOn w:val="a0"/>
    <w:rsid w:val="005C5ABF"/>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0697B"/>
    <w:pPr>
      <w:ind w:left="720"/>
      <w:contextualSpacing/>
    </w:pPr>
  </w:style>
  <w:style w:type="table" w:styleId="a5">
    <w:name w:val="Table Grid"/>
    <w:basedOn w:val="a1"/>
    <w:uiPriority w:val="39"/>
    <w:rsid w:val="00185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rsid w:val="00955BD1"/>
  </w:style>
  <w:style w:type="paragraph" w:customStyle="1" w:styleId="1">
    <w:name w:val="Обычный1"/>
    <w:uiPriority w:val="99"/>
    <w:rsid w:val="00955BD1"/>
    <w:pPr>
      <w:suppressAutoHyphens/>
      <w:spacing w:after="0" w:line="240" w:lineRule="auto"/>
    </w:pPr>
    <w:rPr>
      <w:rFonts w:ascii="Times New Roman" w:eastAsia="Arial" w:hAnsi="Times New Roman" w:cs="Times New Roman"/>
      <w:sz w:val="20"/>
      <w:szCs w:val="20"/>
      <w:lang w:eastAsia="ar-SA"/>
    </w:rPr>
  </w:style>
  <w:style w:type="character" w:customStyle="1" w:styleId="y2iqfc">
    <w:name w:val="y2iqfc"/>
    <w:basedOn w:val="a0"/>
    <w:rsid w:val="00BC59D3"/>
  </w:style>
  <w:style w:type="paragraph" w:styleId="HTML">
    <w:name w:val="HTML Preformatted"/>
    <w:basedOn w:val="a"/>
    <w:link w:val="HTML0"/>
    <w:uiPriority w:val="99"/>
    <w:unhideWhenUsed/>
    <w:rsid w:val="00BC5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C59D3"/>
    <w:rPr>
      <w:rFonts w:ascii="Courier New" w:eastAsia="Times New Roman" w:hAnsi="Courier New" w:cs="Courier New"/>
      <w:sz w:val="20"/>
      <w:szCs w:val="20"/>
    </w:rPr>
  </w:style>
  <w:style w:type="character" w:customStyle="1" w:styleId="tlid-translation">
    <w:name w:val="tlid-translation"/>
    <w:basedOn w:val="a0"/>
    <w:rsid w:val="00AD37C9"/>
  </w:style>
  <w:style w:type="character" w:styleId="a6">
    <w:name w:val="Hyperlink"/>
    <w:uiPriority w:val="99"/>
    <w:rsid w:val="003F6BCD"/>
    <w:rPr>
      <w:rFonts w:cs="Times New Roman"/>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F6BCD"/>
  </w:style>
  <w:style w:type="character" w:customStyle="1" w:styleId="shorttext">
    <w:name w:val="short_text"/>
    <w:basedOn w:val="a0"/>
    <w:rsid w:val="003F6BCD"/>
  </w:style>
  <w:style w:type="character" w:styleId="a7">
    <w:name w:val="Strong"/>
    <w:basedOn w:val="a0"/>
    <w:uiPriority w:val="22"/>
    <w:qFormat/>
    <w:rsid w:val="004242D9"/>
    <w:rPr>
      <w:b/>
      <w:bCs/>
    </w:rPr>
  </w:style>
  <w:style w:type="character" w:customStyle="1" w:styleId="ff5">
    <w:name w:val="ff5"/>
    <w:basedOn w:val="a0"/>
    <w:rsid w:val="004242D9"/>
  </w:style>
  <w:style w:type="paragraph" w:styleId="a8">
    <w:name w:val="Normal (Web)"/>
    <w:basedOn w:val="a"/>
    <w:uiPriority w:val="99"/>
    <w:unhideWhenUsed/>
    <w:rsid w:val="005C5A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
    <w:basedOn w:val="a0"/>
    <w:rsid w:val="005C5AB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pt">
    <w:name w:val="Основной текст (2) + Полужирный;Курсив;Интервал -1 pt"/>
    <w:basedOn w:val="a0"/>
    <w:rsid w:val="005C5ABF"/>
    <w:rPr>
      <w:rFonts w:ascii="Times New Roman" w:eastAsia="Times New Roman" w:hAnsi="Times New Roman" w:cs="Times New Roman"/>
      <w:b/>
      <w:bCs/>
      <w:i/>
      <w:iCs/>
      <w:smallCaps w:val="0"/>
      <w:strike w:val="0"/>
      <w:color w:val="000000"/>
      <w:spacing w:val="-20"/>
      <w:w w:val="100"/>
      <w:position w:val="0"/>
      <w:sz w:val="22"/>
      <w:szCs w:val="22"/>
      <w:u w:val="none"/>
      <w:lang w:val="ru-RU" w:eastAsia="ru-RU" w:bidi="ru-RU"/>
    </w:rPr>
  </w:style>
  <w:style w:type="character" w:customStyle="1" w:styleId="20">
    <w:name w:val="Основной текст (2) + Полужирный;Курсив"/>
    <w:basedOn w:val="a0"/>
    <w:rsid w:val="005C5ABF"/>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85019">
      <w:bodyDiv w:val="1"/>
      <w:marLeft w:val="0"/>
      <w:marRight w:val="0"/>
      <w:marTop w:val="0"/>
      <w:marBottom w:val="0"/>
      <w:divBdr>
        <w:top w:val="none" w:sz="0" w:space="0" w:color="auto"/>
        <w:left w:val="none" w:sz="0" w:space="0" w:color="auto"/>
        <w:bottom w:val="none" w:sz="0" w:space="0" w:color="auto"/>
        <w:right w:val="none" w:sz="0" w:space="0" w:color="auto"/>
      </w:divBdr>
    </w:div>
    <w:div w:id="817114212">
      <w:bodyDiv w:val="1"/>
      <w:marLeft w:val="0"/>
      <w:marRight w:val="0"/>
      <w:marTop w:val="0"/>
      <w:marBottom w:val="0"/>
      <w:divBdr>
        <w:top w:val="none" w:sz="0" w:space="0" w:color="auto"/>
        <w:left w:val="none" w:sz="0" w:space="0" w:color="auto"/>
        <w:bottom w:val="none" w:sz="0" w:space="0" w:color="auto"/>
        <w:right w:val="none" w:sz="0" w:space="0" w:color="auto"/>
      </w:divBdr>
    </w:div>
    <w:div w:id="176884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library.kaznu.k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ny_omarov@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1713</Words>
  <Characters>9767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Ақымбек Ералы</dc:creator>
  <cp:lastModifiedBy>77017</cp:lastModifiedBy>
  <cp:revision>2</cp:revision>
  <dcterms:created xsi:type="dcterms:W3CDTF">2026-01-12T04:27:00Z</dcterms:created>
  <dcterms:modified xsi:type="dcterms:W3CDTF">2026-01-12T04:27:00Z</dcterms:modified>
</cp:coreProperties>
</file>